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63" w:rsidRDefault="00047763" w:rsidP="00047763">
      <w:pPr>
        <w:pStyle w:val="Heading2"/>
        <w:numPr>
          <w:ilvl w:val="0"/>
          <w:numId w:val="0"/>
        </w:numPr>
        <w:ind w:left="576"/>
        <w:rPr>
          <w:sz w:val="26"/>
          <w:szCs w:val="26"/>
          <w:lang w:val="hy-AM" w:eastAsia="en-US"/>
        </w:rPr>
      </w:pPr>
      <w:bookmarkStart w:id="0" w:name="_Toc54168750"/>
    </w:p>
    <w:p w:rsidR="00047763" w:rsidRDefault="00047763" w:rsidP="00047763">
      <w:pPr>
        <w:pStyle w:val="Heading2"/>
        <w:numPr>
          <w:ilvl w:val="0"/>
          <w:numId w:val="0"/>
        </w:numPr>
        <w:ind w:left="576"/>
        <w:rPr>
          <w:sz w:val="26"/>
          <w:szCs w:val="26"/>
          <w:lang w:val="hy-AM" w:eastAsia="en-US"/>
        </w:rPr>
      </w:pPr>
    </w:p>
    <w:p w:rsidR="00047763" w:rsidRPr="008429B4" w:rsidRDefault="00047763" w:rsidP="00047763">
      <w:pPr>
        <w:pStyle w:val="Heading2"/>
        <w:numPr>
          <w:ilvl w:val="0"/>
          <w:numId w:val="0"/>
        </w:numPr>
        <w:ind w:left="576"/>
        <w:rPr>
          <w:sz w:val="26"/>
          <w:szCs w:val="26"/>
          <w:lang w:val="hy-AM" w:eastAsia="en-US"/>
        </w:rPr>
      </w:pPr>
      <w:r>
        <w:rPr>
          <w:sz w:val="26"/>
          <w:szCs w:val="26"/>
          <w:lang w:val="hy-AM" w:eastAsia="en-US"/>
        </w:rPr>
        <w:t>Գ</w:t>
      </w:r>
      <w:r w:rsidRPr="008429B4">
        <w:rPr>
          <w:sz w:val="26"/>
          <w:szCs w:val="26"/>
          <w:lang w:val="hy-AM" w:eastAsia="en-US"/>
        </w:rPr>
        <w:t xml:space="preserve">ետերի ջրերի որակը 2020 թվականի </w:t>
      </w:r>
      <w:r>
        <w:rPr>
          <w:sz w:val="26"/>
          <w:szCs w:val="26"/>
          <w:lang w:val="hy-AM" w:eastAsia="en-US"/>
        </w:rPr>
        <w:t>3</w:t>
      </w:r>
      <w:r w:rsidRPr="008429B4">
        <w:rPr>
          <w:sz w:val="26"/>
          <w:szCs w:val="26"/>
          <w:lang w:val="hy-AM" w:eastAsia="en-US"/>
        </w:rPr>
        <w:t>-րդ եռամսյակում</w:t>
      </w:r>
      <w:bookmarkEnd w:id="0"/>
    </w:p>
    <w:p w:rsidR="00047763" w:rsidRPr="008429B4" w:rsidRDefault="00047763" w:rsidP="00047763">
      <w:pPr>
        <w:rPr>
          <w:rFonts w:ascii="Sylfaen" w:hAnsi="Sylfaen"/>
          <w:lang w:val="hy-AM" w:eastAsia="en-US"/>
        </w:r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739"/>
        <w:gridCol w:w="2267"/>
        <w:gridCol w:w="2106"/>
        <w:gridCol w:w="1299"/>
        <w:gridCol w:w="1739"/>
      </w:tblGrid>
      <w:tr w:rsidR="00047763" w:rsidRPr="00DA5771" w:rsidTr="007346FE">
        <w:trPr>
          <w:trHeight w:val="1200"/>
          <w:tblHeader/>
          <w:jc w:val="center"/>
        </w:trPr>
        <w:tc>
          <w:tcPr>
            <w:tcW w:w="1870" w:type="dxa"/>
            <w:shd w:val="clear" w:color="auto" w:fill="auto"/>
            <w:vAlign w:val="center"/>
            <w:hideMark/>
          </w:tcPr>
          <w:p w:rsidR="00047763" w:rsidRPr="00DA5771" w:rsidRDefault="00047763" w:rsidP="007346FE">
            <w:pPr>
              <w:jc w:val="center"/>
              <w:rPr>
                <w:rFonts w:ascii="Sylfaen" w:hAnsi="Sylfaen"/>
                <w:b/>
                <w:bCs/>
                <w:i/>
                <w:iCs/>
                <w:sz w:val="22"/>
                <w:szCs w:val="22"/>
                <w:lang w:val="en-US" w:eastAsia="en-US"/>
              </w:rPr>
            </w:pPr>
            <w:r w:rsidRPr="00DA5771">
              <w:rPr>
                <w:rFonts w:ascii="Sylfaen" w:hAnsi="Sylfaen"/>
                <w:b/>
                <w:bCs/>
                <w:i/>
                <w:iCs/>
                <w:sz w:val="22"/>
                <w:szCs w:val="22"/>
                <w:lang w:val="en-US" w:eastAsia="en-US"/>
              </w:rPr>
              <w:t>Ջրավազանային կառավարման տարածք</w:t>
            </w:r>
          </w:p>
        </w:tc>
        <w:tc>
          <w:tcPr>
            <w:tcW w:w="1739" w:type="dxa"/>
            <w:shd w:val="clear" w:color="auto" w:fill="auto"/>
            <w:vAlign w:val="center"/>
            <w:hideMark/>
          </w:tcPr>
          <w:p w:rsidR="00047763" w:rsidRPr="00DA5771" w:rsidRDefault="00047763" w:rsidP="007346FE">
            <w:pPr>
              <w:jc w:val="center"/>
              <w:rPr>
                <w:rFonts w:ascii="Sylfaen" w:hAnsi="Sylfaen"/>
                <w:b/>
                <w:bCs/>
                <w:i/>
                <w:iCs/>
                <w:sz w:val="22"/>
                <w:szCs w:val="22"/>
                <w:lang w:val="en-US" w:eastAsia="en-US"/>
              </w:rPr>
            </w:pPr>
            <w:r w:rsidRPr="00DA5771">
              <w:rPr>
                <w:rFonts w:ascii="Sylfaen" w:hAnsi="Sylfaen"/>
                <w:b/>
                <w:bCs/>
                <w:i/>
                <w:iCs/>
                <w:sz w:val="22"/>
                <w:szCs w:val="22"/>
                <w:lang w:val="en-US" w:eastAsia="en-US"/>
              </w:rPr>
              <w:t>Ջրային օբյեկտ</w:t>
            </w:r>
          </w:p>
        </w:tc>
        <w:tc>
          <w:tcPr>
            <w:tcW w:w="2267" w:type="dxa"/>
            <w:shd w:val="clear" w:color="auto" w:fill="auto"/>
            <w:vAlign w:val="center"/>
            <w:hideMark/>
          </w:tcPr>
          <w:p w:rsidR="00047763" w:rsidRPr="00DA5771" w:rsidRDefault="00047763" w:rsidP="007346FE">
            <w:pPr>
              <w:jc w:val="center"/>
              <w:rPr>
                <w:rFonts w:ascii="Sylfaen" w:hAnsi="Sylfaen"/>
                <w:b/>
                <w:bCs/>
                <w:i/>
                <w:iCs/>
                <w:sz w:val="22"/>
                <w:szCs w:val="22"/>
                <w:lang w:val="en-US" w:eastAsia="en-US"/>
              </w:rPr>
            </w:pPr>
            <w:r w:rsidRPr="00DA5771">
              <w:rPr>
                <w:rFonts w:ascii="Sylfaen" w:hAnsi="Sylfaen"/>
                <w:b/>
                <w:bCs/>
                <w:i/>
                <w:iCs/>
                <w:sz w:val="22"/>
                <w:szCs w:val="22"/>
                <w:lang w:val="en-US" w:eastAsia="en-US"/>
              </w:rPr>
              <w:t>Դիտակետի տեղադրություն (Դիտակետի համար)</w:t>
            </w:r>
          </w:p>
        </w:tc>
        <w:tc>
          <w:tcPr>
            <w:tcW w:w="2106" w:type="dxa"/>
            <w:shd w:val="clear" w:color="auto" w:fill="auto"/>
            <w:vAlign w:val="center"/>
            <w:hideMark/>
          </w:tcPr>
          <w:p w:rsidR="00047763" w:rsidRPr="00DA5771" w:rsidRDefault="00047763" w:rsidP="007346FE">
            <w:pPr>
              <w:jc w:val="center"/>
              <w:rPr>
                <w:rFonts w:ascii="Sylfaen" w:hAnsi="Sylfaen"/>
                <w:b/>
                <w:bCs/>
                <w:i/>
                <w:iCs/>
                <w:sz w:val="22"/>
                <w:szCs w:val="22"/>
                <w:lang w:val="en-US" w:eastAsia="en-US"/>
              </w:rPr>
            </w:pPr>
            <w:r w:rsidRPr="00DA5771">
              <w:rPr>
                <w:rFonts w:ascii="Sylfaen" w:hAnsi="Sylfaen"/>
                <w:b/>
                <w:bCs/>
                <w:i/>
                <w:iCs/>
                <w:sz w:val="22"/>
                <w:szCs w:val="22"/>
                <w:lang w:val="en-US" w:eastAsia="en-US"/>
              </w:rPr>
              <w:t>Ջրի որակի ցուցանիշ</w:t>
            </w:r>
          </w:p>
        </w:tc>
        <w:tc>
          <w:tcPr>
            <w:tcW w:w="1299" w:type="dxa"/>
            <w:shd w:val="clear" w:color="auto" w:fill="auto"/>
            <w:vAlign w:val="center"/>
            <w:hideMark/>
          </w:tcPr>
          <w:p w:rsidR="00047763" w:rsidRPr="00DA5771" w:rsidRDefault="00047763" w:rsidP="007346FE">
            <w:pPr>
              <w:jc w:val="center"/>
              <w:rPr>
                <w:rFonts w:ascii="Sylfaen" w:hAnsi="Sylfaen"/>
                <w:b/>
                <w:bCs/>
                <w:i/>
                <w:iCs/>
                <w:sz w:val="22"/>
                <w:szCs w:val="22"/>
                <w:lang w:val="en-US" w:eastAsia="en-US"/>
              </w:rPr>
            </w:pPr>
            <w:r w:rsidRPr="00DA5771">
              <w:rPr>
                <w:rFonts w:ascii="Sylfaen" w:hAnsi="Sylfaen"/>
                <w:b/>
                <w:bCs/>
                <w:i/>
                <w:iCs/>
                <w:sz w:val="22"/>
                <w:szCs w:val="22"/>
                <w:lang w:val="en-US" w:eastAsia="en-US"/>
              </w:rPr>
              <w:t>Ջրի որակի ցուցանիշի դաս</w:t>
            </w:r>
          </w:p>
        </w:tc>
        <w:tc>
          <w:tcPr>
            <w:tcW w:w="1739" w:type="dxa"/>
            <w:shd w:val="clear" w:color="auto" w:fill="auto"/>
            <w:vAlign w:val="center"/>
            <w:hideMark/>
          </w:tcPr>
          <w:p w:rsidR="00047763" w:rsidRPr="00DA5771" w:rsidRDefault="00047763" w:rsidP="007346FE">
            <w:pPr>
              <w:jc w:val="center"/>
              <w:rPr>
                <w:rFonts w:ascii="Sylfaen" w:hAnsi="Sylfaen"/>
                <w:b/>
                <w:bCs/>
                <w:i/>
                <w:iCs/>
                <w:sz w:val="22"/>
                <w:szCs w:val="22"/>
                <w:lang w:val="en-US" w:eastAsia="en-US"/>
              </w:rPr>
            </w:pPr>
            <w:r w:rsidRPr="00DA5771">
              <w:rPr>
                <w:rFonts w:ascii="Sylfaen" w:hAnsi="Sylfaen"/>
                <w:b/>
                <w:bCs/>
                <w:i/>
                <w:iCs/>
                <w:sz w:val="22"/>
                <w:szCs w:val="22"/>
                <w:lang w:val="en-US" w:eastAsia="en-US"/>
              </w:rPr>
              <w:t>Ջրի որակի ընդհանրական դաս</w:t>
            </w:r>
          </w:p>
        </w:tc>
      </w:tr>
      <w:tr w:rsidR="00047763" w:rsidRPr="00DA5771" w:rsidTr="007346FE">
        <w:trPr>
          <w:trHeight w:val="300"/>
          <w:jc w:val="center"/>
        </w:trPr>
        <w:tc>
          <w:tcPr>
            <w:tcW w:w="1870"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Հյուսիսային</w:t>
            </w: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Փամբակ</w:t>
            </w: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գյ. Խնկոյանից վերև (1)</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Երկաթ,ԿՆ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ք. Սպիտակից ներքև  (2)</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Նիտրատ իոն, երկաթ,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741"/>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1 կմ ք. Վանաձորից վերև (3)</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երկաթ</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424"/>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2259"/>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ք. Վանաձորից ներքև (4)</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Նիտրատ</w:t>
            </w:r>
            <w:r>
              <w:rPr>
                <w:rFonts w:ascii="Sylfaen" w:hAnsi="Sylfaen"/>
                <w:i/>
                <w:iCs/>
                <w:sz w:val="22"/>
                <w:szCs w:val="22"/>
                <w:lang w:val="hy-AM" w:eastAsia="en-US"/>
              </w:rPr>
              <w:t xml:space="preserve"> իոն</w:t>
            </w:r>
            <w:r w:rsidRPr="00DA5771">
              <w:rPr>
                <w:rFonts w:ascii="Sylfaen" w:hAnsi="Sylfaen"/>
                <w:i/>
                <w:iCs/>
                <w:sz w:val="22"/>
                <w:szCs w:val="22"/>
                <w:lang w:val="en-US" w:eastAsia="en-US"/>
              </w:rPr>
              <w:t>, ֆոս</w:t>
            </w:r>
            <w:r>
              <w:rPr>
                <w:rFonts w:ascii="Sylfaen" w:hAnsi="Sylfaen"/>
                <w:i/>
                <w:iCs/>
                <w:sz w:val="22"/>
                <w:szCs w:val="22"/>
                <w:lang w:val="en-US" w:eastAsia="en-US"/>
              </w:rPr>
              <w:softHyphen/>
            </w:r>
            <w:r w:rsidRPr="00DA5771">
              <w:rPr>
                <w:rFonts w:ascii="Sylfaen" w:hAnsi="Sylfaen"/>
                <w:i/>
                <w:iCs/>
                <w:sz w:val="22"/>
                <w:szCs w:val="22"/>
                <w:lang w:val="en-US" w:eastAsia="en-US"/>
              </w:rPr>
              <w:t>ֆատ, մոլիբդեն, բերիլիում, ալյումին,  ԸԱԱ,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81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tcBorders>
              <w:bottom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tcBorders>
              <w:bottom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c>
          <w:tcPr>
            <w:tcW w:w="2106" w:type="dxa"/>
            <w:tcBorders>
              <w:bottom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Ամոնիում իոն, նիտրիտ իոն, երկաթ, ԿՆ</w:t>
            </w:r>
          </w:p>
        </w:tc>
        <w:tc>
          <w:tcPr>
            <w:tcW w:w="1299" w:type="dxa"/>
            <w:tcBorders>
              <w:bottom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tcBorders>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Դեբեդ </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Մարց գետի թափման կետից ներքև (5)</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Նիկել, վանադիում, կոբալտ, կալիում, ընդհանուր ֆոսֆոր</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tcBorders>
              <w:left w:val="single" w:sz="4" w:space="0" w:color="auto"/>
            </w:tcBorders>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561"/>
          <w:jc w:val="center"/>
        </w:trPr>
        <w:tc>
          <w:tcPr>
            <w:tcW w:w="1870" w:type="dxa"/>
            <w:vMerge/>
            <w:tcBorders>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Բերիլիում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tcBorders>
              <w:lef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570"/>
          <w:jc w:val="center"/>
        </w:trPr>
        <w:tc>
          <w:tcPr>
            <w:tcW w:w="1870" w:type="dxa"/>
            <w:vMerge/>
            <w:tcBorders>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 ալյումին, ԿՆ</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tcBorders>
              <w:lef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1245"/>
          <w:jc w:val="center"/>
        </w:trPr>
        <w:tc>
          <w:tcPr>
            <w:tcW w:w="1870" w:type="dxa"/>
            <w:vMerge/>
            <w:tcBorders>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ք. Այրումից վերև (6)</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ամոնիում իոն, նիկել, մոլիբդեն, կոբալտ, բարիում, կալիում</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tcBorders>
              <w:left w:val="single" w:sz="4" w:space="0" w:color="auto"/>
            </w:tcBorders>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615"/>
          <w:jc w:val="center"/>
        </w:trPr>
        <w:tc>
          <w:tcPr>
            <w:tcW w:w="1870" w:type="dxa"/>
            <w:vMerge/>
            <w:tcBorders>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վանադիում, բերիլիում</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tcBorders>
              <w:lef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90"/>
          <w:jc w:val="center"/>
        </w:trPr>
        <w:tc>
          <w:tcPr>
            <w:tcW w:w="1870" w:type="dxa"/>
            <w:vMerge/>
            <w:tcBorders>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Երկաթ, ԿՆ</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tcBorders>
              <w:left w:val="single" w:sz="4" w:space="0" w:color="auto"/>
            </w:tcBorders>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1320"/>
          <w:jc w:val="center"/>
        </w:trPr>
        <w:tc>
          <w:tcPr>
            <w:tcW w:w="1870"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lastRenderedPageBreak/>
              <w:t>Հյուսիսային</w:t>
            </w:r>
          </w:p>
        </w:tc>
        <w:tc>
          <w:tcPr>
            <w:tcW w:w="1739" w:type="dxa"/>
            <w:vMerge w:val="restart"/>
            <w:tcBorders>
              <w:top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Դեբեդ </w:t>
            </w:r>
          </w:p>
        </w:tc>
        <w:tc>
          <w:tcPr>
            <w:tcW w:w="2267" w:type="dxa"/>
            <w:vMerge w:val="restart"/>
            <w:tcBorders>
              <w:top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Սահմանի մոտ (7)</w:t>
            </w:r>
          </w:p>
        </w:tc>
        <w:tc>
          <w:tcPr>
            <w:tcW w:w="2106" w:type="dxa"/>
            <w:tcBorders>
              <w:top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պղինձ, կապար, նիկել, մոլիբդեն, կոբալտ, բարիում, կալիում</w:t>
            </w:r>
          </w:p>
        </w:tc>
        <w:tc>
          <w:tcPr>
            <w:tcW w:w="1299" w:type="dxa"/>
            <w:tcBorders>
              <w:top w:val="single" w:sz="4" w:space="0" w:color="auto"/>
            </w:tcBorders>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58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Վանադիում, բերիլիում </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 ալյումին,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Ձորագետ</w:t>
            </w: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(10)</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կապար, նիկել, կոբալտ, բարիում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Վանադիում, բերիլիում </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66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 ալյումին,ԿՆ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6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Մարց գետ</w:t>
            </w:r>
          </w:p>
        </w:tc>
        <w:tc>
          <w:tcPr>
            <w:tcW w:w="2267" w:type="dxa"/>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Գետաբերան (13)</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Երկաթ, ալյումին,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58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Ախթալա </w:t>
            </w: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(14)</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պղինձ, կալցիում, ԸԼԱ</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136"/>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Ցինկ, կադմիում, մանգան, կոբալտ, սուլֆատ իոն,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F779DA" w:rsidTr="007346FE">
        <w:trPr>
          <w:trHeight w:val="196"/>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Շնող</w:t>
            </w: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Pr>
                <w:rFonts w:ascii="Sylfaen" w:hAnsi="Sylfaen"/>
                <w:i/>
                <w:iCs/>
                <w:sz w:val="22"/>
                <w:szCs w:val="22"/>
                <w:lang w:val="hy-AM" w:eastAsia="en-US"/>
              </w:rPr>
              <w:t>2.5 կմ գյ. Թեղուտից վերև</w:t>
            </w:r>
            <w:r w:rsidRPr="00DA5771">
              <w:rPr>
                <w:rFonts w:ascii="Sylfaen" w:hAnsi="Sylfaen"/>
                <w:i/>
                <w:iCs/>
                <w:sz w:val="22"/>
                <w:szCs w:val="22"/>
                <w:lang w:val="en-US" w:eastAsia="en-US"/>
              </w:rPr>
              <w:t xml:space="preserve"> (345)</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երկաթ</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F779DA" w:rsidTr="007346FE">
        <w:trPr>
          <w:trHeight w:val="58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(343)</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Նիտրատ իոն, կալիում, սուլֆատ իոն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F779DA"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Պղինձ,ԿՆ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F779DA"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55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Աղստև</w:t>
            </w: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1.2 կմ ք. Դիլիջանից վերև (15)</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58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ք. Դիլիջանից ներքև (16)</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3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 կմ ք.</w:t>
            </w:r>
            <w:r>
              <w:rPr>
                <w:rFonts w:ascii="Sylfaen" w:hAnsi="Sylfaen"/>
                <w:i/>
                <w:iCs/>
                <w:sz w:val="22"/>
                <w:szCs w:val="22"/>
                <w:lang w:val="hy-AM" w:eastAsia="en-US"/>
              </w:rPr>
              <w:t xml:space="preserve"> </w:t>
            </w:r>
            <w:r w:rsidRPr="00DA5771">
              <w:rPr>
                <w:rFonts w:ascii="Sylfaen" w:hAnsi="Sylfaen"/>
                <w:i/>
                <w:iCs/>
                <w:sz w:val="22"/>
                <w:szCs w:val="22"/>
                <w:lang w:val="en-US" w:eastAsia="en-US"/>
              </w:rPr>
              <w:t>Իջևանից վերև (17)</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Նիտրիտ իոն, բարիում, ԿՆ </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136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 կմ ք. Իջևանից ներքև (18)</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նիտրիտ իոն, ֆոս</w:t>
            </w:r>
            <w:r>
              <w:rPr>
                <w:rFonts w:ascii="Sylfaen" w:hAnsi="Sylfaen"/>
                <w:i/>
                <w:iCs/>
                <w:sz w:val="22"/>
                <w:szCs w:val="22"/>
                <w:lang w:val="en-US" w:eastAsia="en-US"/>
              </w:rPr>
              <w:softHyphen/>
            </w:r>
            <w:r w:rsidRPr="00DA5771">
              <w:rPr>
                <w:rFonts w:ascii="Sylfaen" w:hAnsi="Sylfaen"/>
                <w:i/>
                <w:iCs/>
                <w:sz w:val="22"/>
                <w:szCs w:val="22"/>
                <w:lang w:val="en-US" w:eastAsia="en-US"/>
              </w:rPr>
              <w:t>ֆատ իոն, բա</w:t>
            </w:r>
            <w:r>
              <w:rPr>
                <w:rFonts w:ascii="Sylfaen" w:hAnsi="Sylfaen"/>
                <w:i/>
                <w:iCs/>
                <w:sz w:val="22"/>
                <w:szCs w:val="22"/>
                <w:lang w:val="en-US" w:eastAsia="en-US"/>
              </w:rPr>
              <w:softHyphen/>
            </w:r>
            <w:r w:rsidRPr="00DA5771">
              <w:rPr>
                <w:rFonts w:ascii="Sylfaen" w:hAnsi="Sylfaen"/>
                <w:i/>
                <w:iCs/>
                <w:sz w:val="22"/>
                <w:szCs w:val="22"/>
                <w:lang w:val="en-US" w:eastAsia="en-US"/>
              </w:rPr>
              <w:t>րիում, կալիում, ընդհանուր ֆոսֆոր,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405"/>
          <w:jc w:val="center"/>
        </w:trPr>
        <w:tc>
          <w:tcPr>
            <w:tcW w:w="1870"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Հյուսիսային</w:t>
            </w:r>
          </w:p>
        </w:tc>
        <w:tc>
          <w:tcPr>
            <w:tcW w:w="173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Գետիկ</w:t>
            </w: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(20)</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Բարիում, կալիում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1260"/>
          <w:jc w:val="center"/>
        </w:trPr>
        <w:tc>
          <w:tcPr>
            <w:tcW w:w="1870"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lastRenderedPageBreak/>
              <w:t>Ախուրյան</w:t>
            </w: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Ախուրյան</w:t>
            </w: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1 կմ գյ.  Ամասիայից ներքև (32)</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ԹԿՊ</w:t>
            </w:r>
            <w:r w:rsidRPr="00DA5771">
              <w:rPr>
                <w:rFonts w:ascii="Sylfaen" w:hAnsi="Sylfaen"/>
                <w:i/>
                <w:iCs/>
                <w:sz w:val="22"/>
                <w:szCs w:val="22"/>
                <w:vertAlign w:val="subscript"/>
                <w:lang w:val="en-US" w:eastAsia="en-US"/>
              </w:rPr>
              <w:t>5</w:t>
            </w:r>
            <w:r w:rsidRPr="00DA5771">
              <w:rPr>
                <w:rFonts w:ascii="Sylfaen" w:hAnsi="Sylfaen"/>
                <w:i/>
                <w:iCs/>
                <w:sz w:val="22"/>
                <w:szCs w:val="22"/>
                <w:lang w:val="en-US" w:eastAsia="en-US"/>
              </w:rPr>
              <w:t>, ամոնիում իոն, նիտրատ իոն, արսեն, մանգան,  կալիում, ԸԱԱ,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երկաթ</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0.8 կմ ք. Գյումրիից վերև (33)</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5 կմ ք. Գյումրիից ներքև (34)</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Նիտրատ իոն, եր</w:t>
            </w:r>
            <w:r>
              <w:rPr>
                <w:rFonts w:ascii="Sylfaen" w:hAnsi="Sylfaen"/>
                <w:i/>
                <w:iCs/>
                <w:sz w:val="22"/>
                <w:szCs w:val="22"/>
                <w:lang w:val="en-US" w:eastAsia="en-US"/>
              </w:rPr>
              <w:softHyphen/>
            </w:r>
            <w:r w:rsidRPr="00DA5771">
              <w:rPr>
                <w:rFonts w:ascii="Sylfaen" w:hAnsi="Sylfaen"/>
                <w:i/>
                <w:iCs/>
                <w:sz w:val="22"/>
                <w:szCs w:val="22"/>
                <w:lang w:val="en-US" w:eastAsia="en-US"/>
              </w:rPr>
              <w:t>կաթ, ԸԱԱ, ընդ</w:t>
            </w:r>
            <w:r>
              <w:rPr>
                <w:rFonts w:ascii="Sylfaen" w:hAnsi="Sylfaen"/>
                <w:i/>
                <w:iCs/>
                <w:sz w:val="22"/>
                <w:szCs w:val="22"/>
                <w:lang w:val="en-US" w:eastAsia="en-US"/>
              </w:rPr>
              <w:softHyphen/>
            </w:r>
            <w:r w:rsidRPr="00DA5771">
              <w:rPr>
                <w:rFonts w:ascii="Sylfaen" w:hAnsi="Sylfaen"/>
                <w:i/>
                <w:iCs/>
                <w:sz w:val="22"/>
                <w:szCs w:val="22"/>
                <w:lang w:val="en-US" w:eastAsia="en-US"/>
              </w:rPr>
              <w:t>հա</w:t>
            </w:r>
            <w:r>
              <w:rPr>
                <w:rFonts w:ascii="Sylfaen" w:hAnsi="Sylfaen"/>
                <w:i/>
                <w:iCs/>
                <w:sz w:val="22"/>
                <w:szCs w:val="22"/>
                <w:lang w:val="en-US" w:eastAsia="en-US"/>
              </w:rPr>
              <w:softHyphen/>
            </w:r>
            <w:r w:rsidRPr="00DA5771">
              <w:rPr>
                <w:rFonts w:ascii="Sylfaen" w:hAnsi="Sylfaen"/>
                <w:i/>
                <w:iCs/>
                <w:sz w:val="22"/>
                <w:szCs w:val="22"/>
                <w:lang w:val="en-US" w:eastAsia="en-US"/>
              </w:rPr>
              <w:t>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նիտրիտ իոն, ֆոս</w:t>
            </w:r>
            <w:r>
              <w:rPr>
                <w:rFonts w:ascii="Sylfaen" w:hAnsi="Sylfaen"/>
                <w:i/>
                <w:iCs/>
                <w:sz w:val="22"/>
                <w:szCs w:val="22"/>
                <w:lang w:val="en-US" w:eastAsia="en-US"/>
              </w:rPr>
              <w:softHyphen/>
            </w:r>
            <w:r w:rsidRPr="00DA5771">
              <w:rPr>
                <w:rFonts w:ascii="Sylfaen" w:hAnsi="Sylfaen"/>
                <w:i/>
                <w:iCs/>
                <w:sz w:val="22"/>
                <w:szCs w:val="22"/>
                <w:lang w:val="en-US" w:eastAsia="en-US"/>
              </w:rPr>
              <w:t>ֆատ իոն, մոլիբդեն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78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Աշոցք</w:t>
            </w:r>
          </w:p>
        </w:tc>
        <w:tc>
          <w:tcPr>
            <w:tcW w:w="2267" w:type="dxa"/>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0.5 կմ գյ. Մուսայելյանից վերև (36)</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82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(37)</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ար</w:t>
            </w:r>
            <w:r>
              <w:rPr>
                <w:rFonts w:ascii="Sylfaen" w:hAnsi="Sylfaen"/>
                <w:i/>
                <w:iCs/>
                <w:sz w:val="22"/>
                <w:szCs w:val="22"/>
                <w:lang w:val="en-US" w:eastAsia="en-US"/>
              </w:rPr>
              <w:softHyphen/>
            </w:r>
            <w:r w:rsidRPr="00DA5771">
              <w:rPr>
                <w:rFonts w:ascii="Sylfaen" w:hAnsi="Sylfaen"/>
                <w:i/>
                <w:iCs/>
                <w:sz w:val="22"/>
                <w:szCs w:val="22"/>
                <w:lang w:val="en-US" w:eastAsia="en-US"/>
              </w:rPr>
              <w:t>սեն, բոր, ընդհա</w:t>
            </w:r>
            <w:r>
              <w:rPr>
                <w:rFonts w:ascii="Sylfaen" w:hAnsi="Sylfaen"/>
                <w:i/>
                <w:iCs/>
                <w:sz w:val="22"/>
                <w:szCs w:val="22"/>
                <w:lang w:val="en-US" w:eastAsia="en-US"/>
              </w:rPr>
              <w:softHyphen/>
            </w:r>
            <w:r w:rsidRPr="00DA5771">
              <w:rPr>
                <w:rFonts w:ascii="Sylfaen" w:hAnsi="Sylfaen"/>
                <w:i/>
                <w:iCs/>
                <w:sz w:val="22"/>
                <w:szCs w:val="22"/>
                <w:lang w:val="en-US" w:eastAsia="en-US"/>
              </w:rPr>
              <w:t>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Երկաթ</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Կարկաչուն</w:t>
            </w: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Գետաբերան (38)</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կալցիում, բոր, ԸԱԱ, ԸԼԱ</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126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ԹԿՊ</w:t>
            </w:r>
            <w:r w:rsidRPr="00DA5771">
              <w:rPr>
                <w:rFonts w:ascii="Sylfaen" w:hAnsi="Sylfaen"/>
                <w:i/>
                <w:iCs/>
                <w:sz w:val="22"/>
                <w:szCs w:val="22"/>
                <w:vertAlign w:val="subscript"/>
                <w:lang w:val="en-US" w:eastAsia="en-US"/>
              </w:rPr>
              <w:t xml:space="preserve">5, </w:t>
            </w:r>
            <w:r w:rsidRPr="00DA5771">
              <w:rPr>
                <w:rFonts w:ascii="Sylfaen" w:hAnsi="Sylfaen"/>
                <w:i/>
                <w:iCs/>
                <w:sz w:val="22"/>
                <w:szCs w:val="22"/>
                <w:lang w:val="en-US" w:eastAsia="en-US"/>
              </w:rPr>
              <w:t>ամոնիում իոն, մոլիբդեն, կալիում, նատ</w:t>
            </w:r>
            <w:r>
              <w:rPr>
                <w:rFonts w:ascii="Sylfaen" w:hAnsi="Sylfaen"/>
                <w:i/>
                <w:iCs/>
                <w:sz w:val="22"/>
                <w:szCs w:val="22"/>
                <w:lang w:val="en-US" w:eastAsia="en-US"/>
              </w:rPr>
              <w:softHyphen/>
            </w:r>
            <w:r w:rsidRPr="00DA5771">
              <w:rPr>
                <w:rFonts w:ascii="Sylfaen" w:hAnsi="Sylfaen"/>
                <w:i/>
                <w:iCs/>
                <w:sz w:val="22"/>
                <w:szCs w:val="22"/>
                <w:lang w:val="en-US" w:eastAsia="en-US"/>
              </w:rPr>
              <w:t>րիում, սուլֆատ իոն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9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ֆոսֆատ իոն, մանգան, ընդհա</w:t>
            </w:r>
            <w:r>
              <w:rPr>
                <w:rFonts w:ascii="Sylfaen" w:hAnsi="Sylfaen"/>
                <w:i/>
                <w:iCs/>
                <w:sz w:val="22"/>
                <w:szCs w:val="22"/>
                <w:lang w:val="en-US" w:eastAsia="en-US"/>
              </w:rPr>
              <w:softHyphen/>
            </w:r>
            <w:r w:rsidRPr="00DA5771">
              <w:rPr>
                <w:rFonts w:ascii="Sylfaen" w:hAnsi="Sylfaen"/>
                <w:i/>
                <w:iCs/>
                <w:sz w:val="22"/>
                <w:szCs w:val="22"/>
                <w:lang w:val="en-US" w:eastAsia="en-US"/>
              </w:rPr>
              <w:t>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12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Մեծամոր</w:t>
            </w: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10 կմ ք. Վաղարշապատից  հարավ (40)</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նիտրիտ իոն, ֆոսֆատ իոն, կալցիում,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բոր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1200"/>
          <w:jc w:val="center"/>
        </w:trPr>
        <w:tc>
          <w:tcPr>
            <w:tcW w:w="1870"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lastRenderedPageBreak/>
              <w:t>Ախուրյան</w:t>
            </w: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Մեծամոր</w:t>
            </w: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11 կմ ք. Վաղարշապատից հարավ-արևելք (41)</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ամոնիում իոն, ֆոսֆատ իոն,  մանգան,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Բոր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նիտրիտ իոն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0.5 կմ գյ. Ռանչպարից ներքև (42)</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ֆոսֆատ իոն, արսեն, ընդհա</w:t>
            </w:r>
            <w:r>
              <w:rPr>
                <w:rFonts w:ascii="Sylfaen" w:hAnsi="Sylfaen"/>
                <w:i/>
                <w:iCs/>
                <w:sz w:val="22"/>
                <w:szCs w:val="22"/>
                <w:lang w:val="en-US" w:eastAsia="en-US"/>
              </w:rPr>
              <w:softHyphen/>
            </w:r>
            <w:r w:rsidRPr="00DA5771">
              <w:rPr>
                <w:rFonts w:ascii="Sylfaen" w:hAnsi="Sylfaen"/>
                <w:i/>
                <w:iCs/>
                <w:sz w:val="22"/>
                <w:szCs w:val="22"/>
                <w:lang w:val="en-US" w:eastAsia="en-US"/>
              </w:rPr>
              <w:t>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45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color w:val="000000"/>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Լուծված թթվածին, բոր </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600"/>
          <w:jc w:val="center"/>
        </w:trPr>
        <w:tc>
          <w:tcPr>
            <w:tcW w:w="1870"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Հրազդան</w:t>
            </w: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Քասախ </w:t>
            </w: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ք. Ապա</w:t>
            </w:r>
            <w:r>
              <w:rPr>
                <w:rFonts w:ascii="Sylfaen" w:hAnsi="Sylfaen"/>
                <w:i/>
                <w:iCs/>
                <w:sz w:val="22"/>
                <w:szCs w:val="22"/>
                <w:lang w:val="en-US" w:eastAsia="en-US"/>
              </w:rPr>
              <w:softHyphen/>
            </w:r>
            <w:r w:rsidRPr="00DA5771">
              <w:rPr>
                <w:rFonts w:ascii="Sylfaen" w:hAnsi="Sylfaen"/>
                <w:i/>
                <w:iCs/>
                <w:sz w:val="22"/>
                <w:szCs w:val="22"/>
                <w:lang w:val="en-US" w:eastAsia="en-US"/>
              </w:rPr>
              <w:t>րանից վերև (43)</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վանադիում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57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0.5կմ ք. Ապարանից ներքև(44)</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նիտրատ իոն, երկաթ</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ԸԱԱ</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12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w:t>
            </w:r>
            <w:r>
              <w:rPr>
                <w:rFonts w:ascii="Sylfaen" w:hAnsi="Sylfaen"/>
                <w:i/>
                <w:iCs/>
                <w:sz w:val="22"/>
                <w:szCs w:val="22"/>
                <w:lang w:val="en-US" w:eastAsia="en-US"/>
              </w:rPr>
              <w:softHyphen/>
            </w:r>
            <w:r w:rsidRPr="00DA5771">
              <w:rPr>
                <w:rFonts w:ascii="Sylfaen" w:hAnsi="Sylfaen"/>
                <w:i/>
                <w:iCs/>
                <w:sz w:val="22"/>
                <w:szCs w:val="22"/>
                <w:lang w:val="en-US" w:eastAsia="en-US"/>
              </w:rPr>
              <w:t>ծին, ամոնիում իոն, ֆոսֆատ իոն,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1 կմ ք. Աշտարակից վերև (45)</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մոլիբդեն, վանադիում, կալիում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3.5 կմ ք. Աշտարակից ներքև  (46)</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ֆոսֆատ իոն, մոլիբդեն, կալիում,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Վանադիում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147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(47)</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Ֆոսֆատ իոն, մոլիբդեն, երկաթ,  կալիում, նատրիում, բոր, ընդհանուր ֆոսֆոր, ԸԼԱ</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57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նիտրատ իոն, վանադիում, ԸԱԱ</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30"/>
          <w:jc w:val="center"/>
        </w:trPr>
        <w:tc>
          <w:tcPr>
            <w:tcW w:w="1870"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Հրազդան</w:t>
            </w: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Գեղարոտ</w:t>
            </w: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0.5 կմ գյ. Արագածից վերև (48)</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Ցինկ, նիկել, բերիլիում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Կոբալտ</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82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Գետաբերան (49)</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ամոնիում իոն, ֆոսֆատ իոն, երկաթ</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1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Շաղվարդ </w:t>
            </w: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գյ. Փարպիից ներքև (50)</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երկաթ,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վանադիում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Հրազդան</w:t>
            </w:r>
          </w:p>
        </w:tc>
        <w:tc>
          <w:tcPr>
            <w:tcW w:w="2267"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գյ. Գեղամավանի մոտ (51)</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մանգան, նատրիում, բոր, ալյումին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auto" w:fill="FFFF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047763">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գյ. Քաղսիից ներքև (52)</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Բարիում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047763">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վանադիում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Կալիում </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6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գյ. Արգելից ներքև (53)</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Երկաթ, բարիում, ալյումին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047763">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Վանադիում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36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Մանգան, կալիում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100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0.5 կմ Արզնի ՀԷԿ-ից վերև (54)</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մանգան, բարիում, կալիում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047763">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Վանադիում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9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9 կմ ք. Երևանից ներքև, գյ. Դարբնիկի մոտ (55)</w:t>
            </w: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Կոբալտ, երկաթ, բարիում, նատրիում, ԸԼԱ, ԿՆ</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047763">
        <w:trPr>
          <w:trHeight w:val="300"/>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ԹՔՊ, կալիում</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1635"/>
          <w:jc w:val="center"/>
        </w:trPr>
        <w:tc>
          <w:tcPr>
            <w:tcW w:w="1870"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7346FE">
            <w:pPr>
              <w:jc w:val="left"/>
              <w:rPr>
                <w:rFonts w:ascii="Sylfaen" w:hAnsi="Sylfaen"/>
                <w:i/>
                <w:iCs/>
                <w:sz w:val="22"/>
                <w:szCs w:val="22"/>
                <w:lang w:val="en-US" w:eastAsia="en-US"/>
              </w:rPr>
            </w:pPr>
          </w:p>
        </w:tc>
        <w:tc>
          <w:tcPr>
            <w:tcW w:w="2267" w:type="dxa"/>
            <w:vMerge/>
            <w:vAlign w:val="center"/>
            <w:hideMark/>
          </w:tcPr>
          <w:p w:rsidR="00047763" w:rsidRPr="00DA5771" w:rsidRDefault="00047763" w:rsidP="007346FE">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ԹԿՊ</w:t>
            </w:r>
            <w:r w:rsidRPr="00DA5771">
              <w:rPr>
                <w:rFonts w:ascii="Sylfaen" w:hAnsi="Sylfaen"/>
                <w:i/>
                <w:iCs/>
                <w:sz w:val="22"/>
                <w:szCs w:val="22"/>
                <w:vertAlign w:val="subscript"/>
                <w:lang w:val="en-US" w:eastAsia="en-US"/>
              </w:rPr>
              <w:t>5</w:t>
            </w:r>
            <w:r w:rsidRPr="00DA5771">
              <w:rPr>
                <w:rFonts w:ascii="Sylfaen" w:hAnsi="Sylfaen"/>
                <w:i/>
                <w:iCs/>
                <w:sz w:val="22"/>
                <w:szCs w:val="22"/>
                <w:lang w:val="en-US" w:eastAsia="en-US"/>
              </w:rPr>
              <w:t>, ամոնիում իոն, ֆոսֆատ իոն, մանգան, վանադիում, ԸԱԱ, ընդհանուր ֆոսֆոր</w:t>
            </w:r>
          </w:p>
        </w:tc>
        <w:tc>
          <w:tcPr>
            <w:tcW w:w="1299" w:type="dxa"/>
            <w:shd w:val="clear" w:color="auto" w:fill="auto"/>
            <w:vAlign w:val="center"/>
            <w:hideMark/>
          </w:tcPr>
          <w:p w:rsidR="00047763" w:rsidRPr="00DA5771" w:rsidRDefault="00047763" w:rsidP="007346FE">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7346FE">
            <w:pPr>
              <w:jc w:val="left"/>
              <w:rPr>
                <w:rFonts w:ascii="Sylfaen" w:hAnsi="Sylfaen"/>
                <w:i/>
                <w:iCs/>
                <w:sz w:val="22"/>
                <w:szCs w:val="22"/>
                <w:lang w:val="en-US" w:eastAsia="en-US"/>
              </w:rPr>
            </w:pPr>
          </w:p>
        </w:tc>
      </w:tr>
      <w:tr w:rsidR="00047763" w:rsidRPr="00DA5771" w:rsidTr="00047763">
        <w:trPr>
          <w:trHeight w:val="165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lastRenderedPageBreak/>
              <w:t>Հրազդան</w:t>
            </w: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Հրազդան</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(56)</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ԹՔՊ, նիտրատ իոն, կոբալտ, երկաթ, կալցիում, բարիում, նատրիում, ԸԱԱ, քլորիդ իոն, ԸԼԱ, ԿՆ </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047763">
        <w:trPr>
          <w:trHeight w:val="153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նիտրիտ իոն, ֆոսֆատ իոն, կալիում, ընդհանուր ֆոսֆոր, սուլֆատ իոն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047763">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մանգան,  վանադիում</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047763">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գյ. Գեղանիստի մոտ (225)</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Կոբալտ, երկաթ, բարիում, նատրիում, սուլֆատ իոն, ԸԼԱ</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047763">
        <w:trPr>
          <w:trHeight w:val="43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Կալիում, ԸԱԱ</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047763">
        <w:trPr>
          <w:trHeight w:val="186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ամոնիում իոն, նիտրիտ իոն, ֆոսֆատ իոն, մանգան, վանադիում, ընդհանուր ֆոսֆոր</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Գետառ</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(59)</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նիտրատ իոն, մանգան, երկաթ</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ԸԱԱ, ընդհանուր ֆոսֆոր</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ֆոսֆատ իոն, վանադիում</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6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shd w:val="clear" w:color="auto" w:fill="auto"/>
            <w:vAlign w:val="center"/>
            <w:hideMark/>
          </w:tcPr>
          <w:p w:rsidR="00047763" w:rsidRPr="00E934D2" w:rsidRDefault="00047763" w:rsidP="00047763">
            <w:pPr>
              <w:jc w:val="center"/>
              <w:rPr>
                <w:rFonts w:ascii="Sylfaen" w:hAnsi="Sylfaen"/>
                <w:i/>
                <w:iCs/>
                <w:sz w:val="22"/>
                <w:szCs w:val="22"/>
                <w:lang w:val="hy-AM" w:eastAsia="en-US"/>
              </w:rPr>
            </w:pPr>
            <w:r>
              <w:rPr>
                <w:rFonts w:ascii="Sylfaen" w:hAnsi="Sylfaen"/>
                <w:i/>
                <w:iCs/>
                <w:sz w:val="22"/>
                <w:szCs w:val="22"/>
                <w:lang w:val="hy-AM" w:eastAsia="en-US"/>
              </w:rPr>
              <w:t>Մարմարիկ</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Հանքավանից վերև (57)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345"/>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Հրազդան</w:t>
            </w:r>
          </w:p>
        </w:tc>
        <w:tc>
          <w:tcPr>
            <w:tcW w:w="1739" w:type="dxa"/>
            <w:vMerge w:val="restart"/>
            <w:shd w:val="clear" w:color="auto" w:fill="auto"/>
            <w:vAlign w:val="center"/>
            <w:hideMark/>
          </w:tcPr>
          <w:p w:rsidR="00047763" w:rsidRPr="00E934D2" w:rsidRDefault="00047763" w:rsidP="00047763">
            <w:pPr>
              <w:jc w:val="center"/>
              <w:rPr>
                <w:rFonts w:ascii="Sylfaen" w:hAnsi="Sylfaen"/>
                <w:i/>
                <w:iCs/>
                <w:sz w:val="22"/>
                <w:szCs w:val="22"/>
                <w:lang w:val="hy-AM" w:eastAsia="en-US"/>
              </w:rPr>
            </w:pPr>
            <w:r>
              <w:rPr>
                <w:rFonts w:ascii="Sylfaen" w:hAnsi="Sylfaen"/>
                <w:i/>
                <w:iCs/>
                <w:sz w:val="22"/>
                <w:szCs w:val="22"/>
                <w:lang w:val="hy-AM" w:eastAsia="en-US"/>
              </w:rPr>
              <w:t>Մարմարիկ</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(58)</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ԹՔՊ, երկաթ</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4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ալյումին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97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Ծաղկաձոր (Տանձաղբյուր)</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Ծաղկաձոր քաղաքից վերև (311)</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ԹՔՊ, վանադիում, կոբալտ, երկաթ, բարիում, ալյումին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12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Ծաղկաձոր քաղաքից ներքև (312)</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ԹՔՊ, ամոնիում իոն, երկաթ, կալիում, ալյումին, ընդհանուր ֆոսֆոր</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ֆոսֆատ իոն, վանադիում, բարիում</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31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87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Սևան</w:t>
            </w: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Ձկնագետ</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Սեմյոնովկայից վերև (60)</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(61)</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ֆոսֆատ իոն, մոլիբդեն, ծարիր</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վանադիում</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7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Մասրիկ</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Վերին Շորժայից վերև (62)</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97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(63)</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Լուծված թթվածին,  ֆոսֆատ իոն, կալիում ծարիր </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վանադիում</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57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Սոթք</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6 կմ գյ. Սոթքից վերև (64)</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(65)</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երկաթ, ծարիր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Վանադիում, ալյումին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85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Կարճաղբյուր</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Ախպրաձորից վերև (66)</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0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Սևան</w:t>
            </w: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Կարճաղբյուր</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(67)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ԹՔՊ, բարիում, կալիում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61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մանգան,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121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w:t>
            </w:r>
            <w:r>
              <w:rPr>
                <w:rFonts w:ascii="Sylfaen" w:hAnsi="Sylfaen"/>
                <w:i/>
                <w:iCs/>
                <w:sz w:val="22"/>
                <w:szCs w:val="22"/>
                <w:lang w:val="en-US" w:eastAsia="en-US"/>
              </w:rPr>
              <w:softHyphen/>
            </w:r>
            <w:r>
              <w:rPr>
                <w:rFonts w:ascii="Sylfaen" w:hAnsi="Sylfaen"/>
                <w:i/>
                <w:iCs/>
                <w:sz w:val="22"/>
                <w:szCs w:val="22"/>
                <w:lang w:val="en-US" w:eastAsia="en-US"/>
              </w:rPr>
              <w:softHyphen/>
            </w:r>
            <w:r w:rsidRPr="00DA5771">
              <w:rPr>
                <w:rFonts w:ascii="Sylfaen" w:hAnsi="Sylfaen"/>
                <w:i/>
                <w:iCs/>
                <w:sz w:val="22"/>
                <w:szCs w:val="22"/>
                <w:lang w:val="en-US" w:eastAsia="en-US"/>
              </w:rPr>
              <w:t>ծին, ամոնիում իոն, ֆոսֆատ իոն, ընդհանուր ֆոսֆոր,ԿՆ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Վարդենիս</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Վարդենիկից վերև(69)</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մանգան, ալյումին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(70)</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կոբալտ, բարիում</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նիտրիտ  իոն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w:t>
            </w:r>
            <w:r>
              <w:rPr>
                <w:rFonts w:ascii="Sylfaen" w:hAnsi="Sylfaen"/>
                <w:i/>
                <w:iCs/>
                <w:sz w:val="22"/>
                <w:szCs w:val="22"/>
                <w:lang w:val="en-US" w:eastAsia="en-US"/>
              </w:rPr>
              <w:softHyphen/>
            </w:r>
            <w:r w:rsidRPr="00DA5771">
              <w:rPr>
                <w:rFonts w:ascii="Sylfaen" w:hAnsi="Sylfaen"/>
                <w:i/>
                <w:iCs/>
                <w:sz w:val="22"/>
                <w:szCs w:val="22"/>
                <w:lang w:val="en-US" w:eastAsia="en-US"/>
              </w:rPr>
              <w:t>ծին, մանգան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52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Մարտունի</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Գեղհովիտից վերև (71)</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Արգիճի</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Լեռնահովիտից վերև (73)</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վանադիում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58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(74)</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ԹՔՊ, ֆոսֆատ իոն, մոլիբդեն,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232"/>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Վանադիում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92"/>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Ծակքար</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(75)</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մո</w:t>
            </w:r>
            <w:r>
              <w:rPr>
                <w:rFonts w:ascii="Sylfaen" w:hAnsi="Sylfaen"/>
                <w:i/>
                <w:iCs/>
                <w:sz w:val="22"/>
                <w:szCs w:val="22"/>
                <w:lang w:val="en-US" w:eastAsia="en-US"/>
              </w:rPr>
              <w:softHyphen/>
            </w:r>
            <w:r w:rsidRPr="00DA5771">
              <w:rPr>
                <w:rFonts w:ascii="Sylfaen" w:hAnsi="Sylfaen"/>
                <w:i/>
                <w:iCs/>
                <w:sz w:val="22"/>
                <w:szCs w:val="22"/>
                <w:lang w:val="en-US" w:eastAsia="en-US"/>
              </w:rPr>
              <w:t>լիբդեն, վանա</w:t>
            </w:r>
            <w:r>
              <w:rPr>
                <w:rFonts w:ascii="Sylfaen" w:hAnsi="Sylfaen"/>
                <w:i/>
                <w:iCs/>
                <w:sz w:val="22"/>
                <w:szCs w:val="22"/>
                <w:lang w:val="en-US" w:eastAsia="en-US"/>
              </w:rPr>
              <w:softHyphen/>
            </w:r>
            <w:r w:rsidRPr="00DA5771">
              <w:rPr>
                <w:rFonts w:ascii="Sylfaen" w:hAnsi="Sylfaen"/>
                <w:i/>
                <w:iCs/>
                <w:sz w:val="22"/>
                <w:szCs w:val="22"/>
                <w:lang w:val="en-US" w:eastAsia="en-US"/>
              </w:rPr>
              <w:t>դիում,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55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Շողվագ</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(76)</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մոլիբդեն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216"/>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Վանադիում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1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Գավառագետ</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Ծաղկաշենից վերև (77)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114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(78)</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նիտրատ իոն, մոլիբդեն, երկաթ, ԸԱԱ, ընդհանուր ֆոսֆոր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Ֆոսֆատ իոն, վանադիում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500"/>
          <w:jc w:val="center"/>
        </w:trPr>
        <w:tc>
          <w:tcPr>
            <w:tcW w:w="1870"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Սևան</w:t>
            </w:r>
          </w:p>
        </w:tc>
        <w:tc>
          <w:tcPr>
            <w:tcW w:w="173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Արփա-Սևան ջրատար</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0.7 կմ գյ. Ծովինարից հարավ-արևելք (68)</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20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lastRenderedPageBreak/>
              <w:t>Արարատյան</w:t>
            </w:r>
          </w:p>
        </w:tc>
        <w:tc>
          <w:tcPr>
            <w:tcW w:w="1739" w:type="dxa"/>
            <w:shd w:val="clear" w:color="auto" w:fill="auto"/>
            <w:vAlign w:val="center"/>
            <w:hideMark/>
          </w:tcPr>
          <w:p w:rsidR="00047763" w:rsidRPr="00DA5771" w:rsidRDefault="00047763" w:rsidP="00047763">
            <w:pPr>
              <w:jc w:val="center"/>
              <w:rPr>
                <w:rFonts w:ascii="Sylfaen" w:hAnsi="Sylfaen"/>
                <w:i/>
                <w:iCs/>
                <w:color w:val="000000"/>
                <w:sz w:val="22"/>
                <w:szCs w:val="22"/>
                <w:lang w:val="en-US" w:eastAsia="en-US"/>
              </w:rPr>
            </w:pPr>
            <w:r w:rsidRPr="00DA5771">
              <w:rPr>
                <w:rFonts w:ascii="Sylfaen" w:hAnsi="Sylfaen"/>
                <w:i/>
                <w:iCs/>
                <w:color w:val="000000"/>
                <w:sz w:val="22"/>
                <w:szCs w:val="22"/>
                <w:lang w:val="en-US" w:eastAsia="en-US"/>
              </w:rPr>
              <w:t>Վեդի</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Ուրցաձո</w:t>
            </w:r>
            <w:r>
              <w:rPr>
                <w:rFonts w:ascii="Sylfaen" w:hAnsi="Sylfaen"/>
                <w:i/>
                <w:iCs/>
                <w:sz w:val="22"/>
                <w:szCs w:val="22"/>
                <w:lang w:val="en-US" w:eastAsia="en-US"/>
              </w:rPr>
              <w:softHyphen/>
            </w:r>
            <w:r w:rsidRPr="00DA5771">
              <w:rPr>
                <w:rFonts w:ascii="Sylfaen" w:hAnsi="Sylfaen"/>
                <w:i/>
                <w:iCs/>
                <w:sz w:val="22"/>
                <w:szCs w:val="22"/>
                <w:lang w:val="en-US" w:eastAsia="en-US"/>
              </w:rPr>
              <w:t>րից վերև (80)</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ԿՆ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60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Արփա</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ք. Ջերմուկից վերև (83)</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0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ք. Վայքից վերև (84)</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մանգան,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60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ք. Վայքից ներքև (85)</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Մոլիբդեն, երկաթ, բարիում </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56"/>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Ծարիր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438"/>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ք. Եղեգնաձորից վերև (86)</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  բարիում, ծարիր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285"/>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90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Արենիից ներքև (87)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Երկաթ, կալցիում, բարիում, կալիում, սուլֆատ իոն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45"/>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284"/>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Դարբ</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Ակունք (348)</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մոլիբդեն,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25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(349)</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մոլիբդեն, երկաթ, ծարիր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93"/>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ԹՔՊ, բարիում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Եղեգիս</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Շատինից ներքև (88)</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 բարիում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56"/>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960"/>
          <w:jc w:val="center"/>
        </w:trPr>
        <w:tc>
          <w:tcPr>
            <w:tcW w:w="1870" w:type="dxa"/>
            <w:vMerge/>
            <w:vAlign w:val="center"/>
            <w:hideMark/>
          </w:tcPr>
          <w:p w:rsidR="00047763" w:rsidRPr="00DA5771" w:rsidRDefault="00047763" w:rsidP="00047763">
            <w:pPr>
              <w:jc w:val="left"/>
              <w:rPr>
                <w:rFonts w:ascii="Sylfaen" w:hAnsi="Sylfaen"/>
                <w:i/>
                <w:iCs/>
                <w:sz w:val="22"/>
                <w:szCs w:val="22"/>
                <w:lang w:val="en-US" w:eastAsia="en-US"/>
              </w:rPr>
            </w:pPr>
          </w:p>
        </w:tc>
        <w:tc>
          <w:tcPr>
            <w:tcW w:w="173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Սպանդարյան-Կեչուտ ջրատար</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Սպանդարյան-Կեչուտ ջրատարի ելքից (353)</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մոլիբդեն, երկաթ, բարիում, սուլֆատ իոն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120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Կարճևան </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(344)</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վանադիում, եր</w:t>
            </w:r>
            <w:r>
              <w:rPr>
                <w:rFonts w:ascii="Sylfaen" w:hAnsi="Sylfaen"/>
                <w:i/>
                <w:iCs/>
                <w:sz w:val="22"/>
                <w:szCs w:val="22"/>
                <w:lang w:val="en-US" w:eastAsia="en-US"/>
              </w:rPr>
              <w:softHyphen/>
            </w:r>
            <w:r w:rsidRPr="00DA5771">
              <w:rPr>
                <w:rFonts w:ascii="Sylfaen" w:hAnsi="Sylfaen"/>
                <w:i/>
                <w:iCs/>
                <w:sz w:val="22"/>
                <w:szCs w:val="22"/>
                <w:lang w:val="en-US" w:eastAsia="en-US"/>
              </w:rPr>
              <w:t>կաթ, կալցիում, ալ</w:t>
            </w:r>
            <w:r>
              <w:rPr>
                <w:rFonts w:ascii="Sylfaen" w:hAnsi="Sylfaen"/>
                <w:i/>
                <w:iCs/>
                <w:sz w:val="22"/>
                <w:szCs w:val="22"/>
                <w:lang w:val="en-US" w:eastAsia="en-US"/>
              </w:rPr>
              <w:softHyphen/>
            </w:r>
            <w:r w:rsidRPr="00DA5771">
              <w:rPr>
                <w:rFonts w:ascii="Sylfaen" w:hAnsi="Sylfaen"/>
                <w:i/>
                <w:iCs/>
                <w:sz w:val="22"/>
                <w:szCs w:val="22"/>
                <w:lang w:val="en-US" w:eastAsia="en-US"/>
              </w:rPr>
              <w:t>յու</w:t>
            </w:r>
            <w:r>
              <w:rPr>
                <w:rFonts w:ascii="Sylfaen" w:hAnsi="Sylfaen"/>
                <w:i/>
                <w:iCs/>
                <w:sz w:val="22"/>
                <w:szCs w:val="22"/>
                <w:lang w:val="en-US" w:eastAsia="en-US"/>
              </w:rPr>
              <w:softHyphen/>
            </w:r>
            <w:r w:rsidRPr="00DA5771">
              <w:rPr>
                <w:rFonts w:ascii="Sylfaen" w:hAnsi="Sylfaen"/>
                <w:i/>
                <w:iCs/>
                <w:sz w:val="22"/>
                <w:szCs w:val="22"/>
                <w:lang w:val="en-US" w:eastAsia="en-US"/>
              </w:rPr>
              <w:t>մին, սելեն, ԸԼԱ</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94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Պղինձ, կոբալտ, կալիում, նատրիում, ծարիր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216"/>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թթվածին, ԹԿՊ</w:t>
            </w:r>
            <w:r w:rsidRPr="00DA5771">
              <w:rPr>
                <w:rFonts w:ascii="Sylfaen" w:hAnsi="Sylfaen"/>
                <w:i/>
                <w:iCs/>
                <w:sz w:val="22"/>
                <w:szCs w:val="22"/>
                <w:vertAlign w:val="subscript"/>
                <w:lang w:val="en-US" w:eastAsia="en-US"/>
              </w:rPr>
              <w:t>5</w:t>
            </w:r>
            <w:r w:rsidRPr="00DA5771">
              <w:rPr>
                <w:rFonts w:ascii="Sylfaen" w:hAnsi="Sylfaen"/>
                <w:sz w:val="22"/>
                <w:szCs w:val="22"/>
                <w:lang w:val="en-US" w:eastAsia="en-US"/>
              </w:rPr>
              <w:t xml:space="preserve">, </w:t>
            </w:r>
            <w:r w:rsidRPr="00DA5771">
              <w:rPr>
                <w:rFonts w:ascii="Sylfaen" w:hAnsi="Sylfaen"/>
                <w:i/>
                <w:iCs/>
                <w:sz w:val="22"/>
                <w:szCs w:val="22"/>
                <w:lang w:val="en-US" w:eastAsia="en-US"/>
              </w:rPr>
              <w:t xml:space="preserve">մոլիբդեն, մանգան,  սուլֆատ, ԿՆ </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Մեղրիգետ</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ք. Մեղրիից վերև (89)</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 Երկաթ, մանգան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63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(90)</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Կոբալտ, երկաթ, ալյումին, ԿՆ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Ողջի</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1.7 կմ ք. Քաջարանից վերև (91)</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85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1.8 կմ ք. Քաջարանից ներքև (92)</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մանգան, երկաթ, ալյումին,ԿՆ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0.8 կմ ք. Կապանից վերև (93)</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Կապանի օդանավակայանից ներքև (94)</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մոլիբդեն,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33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Պղինձ, ալյումին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կոբալտ</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Աճանան (Նորաշենիկ)</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 կմ գյ. Աճանանից վերև (346)</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ԹԿՊ</w:t>
            </w:r>
            <w:r w:rsidRPr="00DA5771">
              <w:rPr>
                <w:rFonts w:ascii="Sylfaen" w:hAnsi="Sylfaen"/>
                <w:i/>
                <w:iCs/>
                <w:sz w:val="22"/>
                <w:szCs w:val="22"/>
                <w:vertAlign w:val="subscript"/>
                <w:lang w:val="en-US" w:eastAsia="en-US"/>
              </w:rPr>
              <w:t>5</w:t>
            </w:r>
            <w:r w:rsidRPr="00DA5771">
              <w:rPr>
                <w:rFonts w:ascii="Sylfaen" w:hAnsi="Sylfaen"/>
                <w:i/>
                <w:iCs/>
                <w:sz w:val="22"/>
                <w:szCs w:val="22"/>
                <w:lang w:val="en-US" w:eastAsia="en-US"/>
              </w:rPr>
              <w:t>, վանա</w:t>
            </w:r>
            <w:r>
              <w:rPr>
                <w:rFonts w:ascii="Sylfaen" w:hAnsi="Sylfaen"/>
                <w:i/>
                <w:iCs/>
                <w:sz w:val="22"/>
                <w:szCs w:val="22"/>
                <w:lang w:val="en-US" w:eastAsia="en-US"/>
              </w:rPr>
              <w:softHyphen/>
            </w:r>
            <w:r w:rsidRPr="00DA5771">
              <w:rPr>
                <w:rFonts w:ascii="Sylfaen" w:hAnsi="Sylfaen"/>
                <w:i/>
                <w:iCs/>
                <w:sz w:val="22"/>
                <w:szCs w:val="22"/>
                <w:lang w:val="en-US" w:eastAsia="en-US"/>
              </w:rPr>
              <w:t>դիում, երկաթ</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9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(347)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Լուծված թթվա</w:t>
            </w:r>
            <w:r>
              <w:rPr>
                <w:rFonts w:ascii="Sylfaen" w:hAnsi="Sylfaen"/>
                <w:i/>
                <w:iCs/>
                <w:sz w:val="22"/>
                <w:szCs w:val="22"/>
                <w:lang w:val="en-US" w:eastAsia="en-US"/>
              </w:rPr>
              <w:softHyphen/>
            </w:r>
            <w:r w:rsidRPr="00DA5771">
              <w:rPr>
                <w:rFonts w:ascii="Sylfaen" w:hAnsi="Sylfaen"/>
                <w:i/>
                <w:iCs/>
                <w:sz w:val="22"/>
                <w:szCs w:val="22"/>
                <w:lang w:val="en-US" w:eastAsia="en-US"/>
              </w:rPr>
              <w:t>ծին, ամոնիում իոն, երկաթ, ԸԼԱ</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64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կոբալտ, նատրիում, ալյումին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126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ԹԿՊ</w:t>
            </w:r>
            <w:r w:rsidRPr="00DA5771">
              <w:rPr>
                <w:rFonts w:ascii="Sylfaen" w:hAnsi="Sylfaen"/>
                <w:i/>
                <w:iCs/>
                <w:sz w:val="22"/>
                <w:szCs w:val="22"/>
                <w:vertAlign w:val="subscript"/>
                <w:lang w:val="en-US" w:eastAsia="en-US"/>
              </w:rPr>
              <w:t>5</w:t>
            </w:r>
            <w:r w:rsidRPr="00DA5771">
              <w:rPr>
                <w:rFonts w:ascii="Sylfaen" w:hAnsi="Sylfaen"/>
                <w:i/>
                <w:iCs/>
                <w:sz w:val="22"/>
                <w:szCs w:val="22"/>
                <w:lang w:val="en-US" w:eastAsia="en-US"/>
              </w:rPr>
              <w:t>, մոլիբդեն, մանգան, վանա</w:t>
            </w:r>
            <w:r>
              <w:rPr>
                <w:rFonts w:ascii="Sylfaen" w:hAnsi="Sylfaen"/>
                <w:i/>
                <w:iCs/>
                <w:sz w:val="22"/>
                <w:szCs w:val="22"/>
                <w:lang w:val="en-US" w:eastAsia="en-US"/>
              </w:rPr>
              <w:softHyphen/>
            </w:r>
            <w:r w:rsidRPr="00DA5771">
              <w:rPr>
                <w:rFonts w:ascii="Sylfaen" w:hAnsi="Sylfaen"/>
                <w:i/>
                <w:iCs/>
                <w:sz w:val="22"/>
                <w:szCs w:val="22"/>
                <w:lang w:val="en-US" w:eastAsia="en-US"/>
              </w:rPr>
              <w:t>դիում, կալիում, ծարիր, սուլֆատ իոն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Գեղի</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Աջաբաջից վերև (97)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40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(98)</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Որոտան </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Գորայքից վերև (99)</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 կմ ք. Սիսիանից վերև (100)</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վանադիում, ԿՆ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88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6 կմ ք. Սիսիանից ներքև (101)</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 մոլիբդեն, վանադիում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930"/>
          <w:jc w:val="center"/>
        </w:trPr>
        <w:tc>
          <w:tcPr>
            <w:tcW w:w="1870"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Հարավային</w:t>
            </w: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 xml:space="preserve">Որոտան </w:t>
            </w: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գյ. Տաթև ՀԷԿ-ից ներքև (102)</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վանադիում, բարիում, կալիում</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4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55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Սիսիան</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0.5կմ գյ. Արևիսից վերև   (103)</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c>
          <w:tcPr>
            <w:tcW w:w="1739" w:type="dxa"/>
            <w:shd w:val="clear" w:color="000000" w:fill="00C728"/>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2-րդ</w:t>
            </w:r>
          </w:p>
        </w:tc>
      </w:tr>
      <w:tr w:rsidR="00047763" w:rsidRPr="00DA5771" w:rsidTr="007346FE">
        <w:trPr>
          <w:trHeight w:val="55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Գետաբերան (104)</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Մանգան, երկաթ, ալյումին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r>
      <w:tr w:rsidR="00047763" w:rsidRPr="00DA5771" w:rsidTr="007346FE">
        <w:trPr>
          <w:trHeight w:val="34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3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restart"/>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Վարարակ</w:t>
            </w:r>
          </w:p>
        </w:tc>
        <w:tc>
          <w:tcPr>
            <w:tcW w:w="2267"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0.5 կմ ք. Գորիսից վերև (106)</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Ֆոսֆատ իոն</w:t>
            </w:r>
          </w:p>
        </w:tc>
        <w:tc>
          <w:tcPr>
            <w:tcW w:w="1299"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shd w:val="clear" w:color="000000" w:fill="FAF503"/>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r>
      <w:tr w:rsidR="00047763" w:rsidRPr="00DA5771" w:rsidTr="007346FE">
        <w:trPr>
          <w:trHeight w:val="96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restart"/>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1.5 կմ Գորիսից ներքև (107)</w:t>
            </w: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Մոլիբդեն, կոբալտ, երկաթ, կալցիում, կալիում, ԸԱԱ</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r>
      <w:tr w:rsidR="00047763" w:rsidRPr="00DA5771" w:rsidTr="007346FE">
        <w:trPr>
          <w:trHeight w:val="585"/>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Նիտրիտ իոն, մանգան, ընդհանուր ֆոսֆոր</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4-րդ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r w:rsidR="00047763" w:rsidRPr="00DA5771" w:rsidTr="007346FE">
        <w:trPr>
          <w:trHeight w:val="600"/>
          <w:jc w:val="center"/>
        </w:trPr>
        <w:tc>
          <w:tcPr>
            <w:tcW w:w="1870" w:type="dxa"/>
            <w:vMerge/>
            <w:shd w:val="clear" w:color="auto" w:fill="auto"/>
            <w:vAlign w:val="center"/>
            <w:hideMark/>
          </w:tcPr>
          <w:p w:rsidR="00047763" w:rsidRPr="00DA5771" w:rsidRDefault="00047763" w:rsidP="00047763">
            <w:pPr>
              <w:jc w:val="left"/>
              <w:rPr>
                <w:rFonts w:ascii="Sylfaen" w:hAnsi="Sylfaen"/>
                <w:i/>
                <w:iCs/>
                <w:sz w:val="22"/>
                <w:szCs w:val="22"/>
                <w:lang w:val="en-US" w:eastAsia="en-US"/>
              </w:rPr>
            </w:pP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267" w:type="dxa"/>
            <w:vMerge/>
            <w:vAlign w:val="center"/>
            <w:hideMark/>
          </w:tcPr>
          <w:p w:rsidR="00047763" w:rsidRPr="00DA5771" w:rsidRDefault="00047763" w:rsidP="00047763">
            <w:pPr>
              <w:jc w:val="left"/>
              <w:rPr>
                <w:rFonts w:ascii="Sylfaen" w:hAnsi="Sylfaen"/>
                <w:i/>
                <w:iCs/>
                <w:sz w:val="22"/>
                <w:szCs w:val="22"/>
                <w:lang w:val="en-US" w:eastAsia="en-US"/>
              </w:rPr>
            </w:pPr>
          </w:p>
        </w:tc>
        <w:tc>
          <w:tcPr>
            <w:tcW w:w="2106" w:type="dxa"/>
            <w:shd w:val="clear" w:color="auto" w:fill="auto"/>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Ամոնիում իոն,  ֆոսֆատ իոն</w:t>
            </w:r>
          </w:p>
        </w:tc>
        <w:tc>
          <w:tcPr>
            <w:tcW w:w="1299" w:type="dxa"/>
            <w:shd w:val="clear" w:color="auto" w:fill="auto"/>
            <w:noWrap/>
            <w:vAlign w:val="center"/>
            <w:hideMark/>
          </w:tcPr>
          <w:p w:rsidR="00047763" w:rsidRPr="00DA5771" w:rsidRDefault="00047763" w:rsidP="00047763">
            <w:pPr>
              <w:jc w:val="center"/>
              <w:rPr>
                <w:rFonts w:ascii="Sylfaen" w:hAnsi="Sylfaen"/>
                <w:i/>
                <w:iCs/>
                <w:sz w:val="22"/>
                <w:szCs w:val="22"/>
                <w:lang w:val="en-US" w:eastAsia="en-US"/>
              </w:rPr>
            </w:pPr>
            <w:r w:rsidRPr="00DA5771">
              <w:rPr>
                <w:rFonts w:ascii="Sylfaen" w:hAnsi="Sylfaen"/>
                <w:i/>
                <w:iCs/>
                <w:sz w:val="22"/>
                <w:szCs w:val="22"/>
                <w:lang w:val="en-US" w:eastAsia="en-US"/>
              </w:rPr>
              <w:t>5-րդ</w:t>
            </w:r>
          </w:p>
        </w:tc>
        <w:tc>
          <w:tcPr>
            <w:tcW w:w="1739" w:type="dxa"/>
            <w:vMerge/>
            <w:vAlign w:val="center"/>
            <w:hideMark/>
          </w:tcPr>
          <w:p w:rsidR="00047763" w:rsidRPr="00DA5771" w:rsidRDefault="00047763" w:rsidP="00047763">
            <w:pPr>
              <w:jc w:val="left"/>
              <w:rPr>
                <w:rFonts w:ascii="Sylfaen" w:hAnsi="Sylfaen"/>
                <w:i/>
                <w:iCs/>
                <w:sz w:val="22"/>
                <w:szCs w:val="22"/>
                <w:lang w:val="en-US" w:eastAsia="en-US"/>
              </w:rPr>
            </w:pPr>
          </w:p>
        </w:tc>
      </w:tr>
    </w:tbl>
    <w:p w:rsidR="00047763" w:rsidRPr="008429B4" w:rsidRDefault="00047763" w:rsidP="00047763">
      <w:pPr>
        <w:ind w:hanging="426"/>
        <w:jc w:val="left"/>
        <w:rPr>
          <w:rFonts w:ascii="Sylfaen" w:hAnsi="Sylfaen" w:cs="Sylfaen"/>
          <w:i/>
          <w:sz w:val="16"/>
          <w:szCs w:val="16"/>
          <w:lang w:val="hy-AM"/>
        </w:rPr>
      </w:pPr>
    </w:p>
    <w:p w:rsidR="00047763" w:rsidRPr="008429B4" w:rsidRDefault="00047763" w:rsidP="00047763">
      <w:pPr>
        <w:ind w:hanging="426"/>
        <w:jc w:val="left"/>
        <w:rPr>
          <w:rFonts w:ascii="Sylfaen" w:hAnsi="Sylfaen" w:cs="Sylfaen"/>
          <w:i/>
          <w:sz w:val="16"/>
          <w:szCs w:val="16"/>
          <w:lang w:val="hy-AM"/>
        </w:rPr>
      </w:pPr>
      <w:r w:rsidRPr="008429B4">
        <w:rPr>
          <w:rFonts w:ascii="Sylfaen" w:hAnsi="Sylfaen" w:cs="Sylfaen"/>
          <w:i/>
          <w:sz w:val="16"/>
          <w:szCs w:val="16"/>
          <w:lang w:val="hy-AM"/>
        </w:rPr>
        <w:tab/>
        <w:t xml:space="preserve">2-րդ դաս՝ </w:t>
      </w:r>
      <w:r w:rsidRPr="008429B4">
        <w:rPr>
          <w:rFonts w:ascii="Sylfaen" w:hAnsi="Sylfaen" w:cs="Times Armenian"/>
          <w:i/>
          <w:sz w:val="16"/>
          <w:szCs w:val="16"/>
          <w:lang w:val="hy-AM"/>
        </w:rPr>
        <w:t>«</w:t>
      </w:r>
      <w:r w:rsidRPr="008429B4">
        <w:rPr>
          <w:rFonts w:ascii="Sylfaen" w:hAnsi="Sylfaen" w:cs="Sylfaen"/>
          <w:i/>
          <w:sz w:val="16"/>
          <w:szCs w:val="16"/>
          <w:lang w:val="hy-AM"/>
        </w:rPr>
        <w:t>լավ</w:t>
      </w:r>
      <w:r w:rsidRPr="008429B4">
        <w:rPr>
          <w:rFonts w:ascii="Sylfaen" w:hAnsi="Sylfaen" w:cs="Times Armenian"/>
          <w:i/>
          <w:sz w:val="16"/>
          <w:szCs w:val="16"/>
          <w:lang w:val="hy-AM"/>
        </w:rPr>
        <w:t>»</w:t>
      </w:r>
      <w:r w:rsidRPr="008429B4">
        <w:rPr>
          <w:rFonts w:ascii="Sylfaen" w:hAnsi="Sylfaen" w:cs="Sylfaen"/>
          <w:i/>
          <w:sz w:val="16"/>
          <w:szCs w:val="16"/>
          <w:lang w:val="hy-AM"/>
        </w:rPr>
        <w:t xml:space="preserve"> որակ 3 -րդ դաս՝ </w:t>
      </w:r>
      <w:r w:rsidRPr="008429B4">
        <w:rPr>
          <w:rFonts w:ascii="Sylfaen" w:hAnsi="Sylfaen" w:cs="Times Armenian"/>
          <w:i/>
          <w:sz w:val="16"/>
          <w:szCs w:val="16"/>
          <w:lang w:val="hy-AM"/>
        </w:rPr>
        <w:t>«</w:t>
      </w:r>
      <w:r w:rsidRPr="008429B4">
        <w:rPr>
          <w:rFonts w:ascii="Sylfaen" w:hAnsi="Sylfaen" w:cs="Sylfaen"/>
          <w:i/>
          <w:sz w:val="16"/>
          <w:szCs w:val="16"/>
          <w:lang w:val="hy-AM"/>
        </w:rPr>
        <w:t>միջակ</w:t>
      </w:r>
      <w:r w:rsidRPr="008429B4">
        <w:rPr>
          <w:rFonts w:ascii="Sylfaen" w:hAnsi="Sylfaen" w:cs="Times Armenian"/>
          <w:i/>
          <w:sz w:val="16"/>
          <w:szCs w:val="16"/>
          <w:lang w:val="hy-AM"/>
        </w:rPr>
        <w:t>»</w:t>
      </w:r>
      <w:r w:rsidRPr="008429B4">
        <w:rPr>
          <w:rFonts w:ascii="Sylfaen" w:hAnsi="Sylfaen" w:cs="Sylfaen"/>
          <w:i/>
          <w:sz w:val="16"/>
          <w:szCs w:val="16"/>
          <w:lang w:val="hy-AM"/>
        </w:rPr>
        <w:t xml:space="preserve"> որակ,4 -րդ դաս՝ </w:t>
      </w:r>
      <w:r w:rsidRPr="008429B4">
        <w:rPr>
          <w:rFonts w:ascii="Sylfaen" w:hAnsi="Sylfaen" w:cs="Times Armenian"/>
          <w:i/>
          <w:sz w:val="16"/>
          <w:szCs w:val="16"/>
          <w:lang w:val="hy-AM"/>
        </w:rPr>
        <w:t>«</w:t>
      </w:r>
      <w:r w:rsidRPr="008429B4">
        <w:rPr>
          <w:rFonts w:ascii="Sylfaen" w:hAnsi="Sylfaen" w:cs="Sylfaen"/>
          <w:i/>
          <w:sz w:val="16"/>
          <w:szCs w:val="16"/>
          <w:lang w:val="hy-AM"/>
        </w:rPr>
        <w:t>անբավարար</w:t>
      </w:r>
      <w:r w:rsidRPr="008429B4">
        <w:rPr>
          <w:rFonts w:ascii="Sylfaen" w:hAnsi="Sylfaen" w:cs="Times Armenian"/>
          <w:i/>
          <w:sz w:val="16"/>
          <w:szCs w:val="16"/>
          <w:lang w:val="hy-AM"/>
        </w:rPr>
        <w:t>»</w:t>
      </w:r>
      <w:r w:rsidRPr="008429B4">
        <w:rPr>
          <w:rFonts w:ascii="Sylfaen" w:hAnsi="Sylfaen" w:cs="Sylfaen"/>
          <w:i/>
          <w:sz w:val="16"/>
          <w:szCs w:val="16"/>
          <w:lang w:val="hy-AM"/>
        </w:rPr>
        <w:t xml:space="preserve"> որակ, 5 -րդ դաս՝ </w:t>
      </w:r>
      <w:r w:rsidRPr="008429B4">
        <w:rPr>
          <w:rFonts w:ascii="Sylfaen" w:hAnsi="Sylfaen" w:cs="Times Armenian"/>
          <w:i/>
          <w:sz w:val="16"/>
          <w:szCs w:val="16"/>
          <w:lang w:val="hy-AM"/>
        </w:rPr>
        <w:t>«</w:t>
      </w:r>
      <w:r w:rsidRPr="008429B4">
        <w:rPr>
          <w:rFonts w:ascii="Sylfaen" w:hAnsi="Sylfaen" w:cs="Sylfaen"/>
          <w:i/>
          <w:sz w:val="16"/>
          <w:szCs w:val="16"/>
          <w:lang w:val="hy-AM"/>
        </w:rPr>
        <w:t>վատ</w:t>
      </w:r>
      <w:r w:rsidRPr="008429B4">
        <w:rPr>
          <w:rFonts w:ascii="Sylfaen" w:hAnsi="Sylfaen" w:cs="Times Armenian"/>
          <w:i/>
          <w:sz w:val="16"/>
          <w:szCs w:val="16"/>
          <w:lang w:val="hy-AM"/>
        </w:rPr>
        <w:t>»</w:t>
      </w:r>
      <w:r w:rsidRPr="008429B4">
        <w:rPr>
          <w:rFonts w:ascii="Sylfaen" w:hAnsi="Sylfaen" w:cs="Sylfaen"/>
          <w:i/>
          <w:sz w:val="16"/>
          <w:szCs w:val="16"/>
          <w:lang w:val="hy-AM"/>
        </w:rPr>
        <w:t xml:space="preserve"> որակ</w:t>
      </w:r>
    </w:p>
    <w:p w:rsidR="00047763" w:rsidRPr="008429B4" w:rsidRDefault="00047763" w:rsidP="00047763">
      <w:pPr>
        <w:rPr>
          <w:rFonts w:ascii="Sylfaen" w:hAnsi="Sylfaen"/>
          <w:i/>
          <w:iCs/>
          <w:sz w:val="16"/>
          <w:szCs w:val="16"/>
          <w:lang w:val="hy-AM" w:eastAsia="en-US"/>
        </w:rPr>
      </w:pPr>
    </w:p>
    <w:p w:rsidR="00047763" w:rsidRPr="008429B4" w:rsidRDefault="00047763" w:rsidP="00047763">
      <w:pPr>
        <w:rPr>
          <w:rFonts w:ascii="Sylfaen" w:hAnsi="Sylfaen"/>
          <w:b/>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i/>
          <w:color w:val="333333"/>
          <w:sz w:val="22"/>
          <w:szCs w:val="22"/>
          <w:lang w:val="hy-AM" w:eastAsia="en-US"/>
        </w:rPr>
      </w:pPr>
    </w:p>
    <w:p w:rsidR="00047763" w:rsidRPr="008429B4" w:rsidRDefault="00047763" w:rsidP="00047763">
      <w:pPr>
        <w:rPr>
          <w:rFonts w:ascii="Sylfaen" w:hAnsi="Sylfaen" w:cs="Sylfaen"/>
          <w:i/>
          <w:sz w:val="18"/>
          <w:szCs w:val="18"/>
          <w:lang w:val="hy-AM"/>
        </w:rPr>
      </w:pPr>
      <w:r w:rsidRPr="008429B4">
        <w:rPr>
          <w:rFonts w:ascii="Sylfaen" w:hAnsi="Sylfaen"/>
          <w:i/>
          <w:color w:val="333333"/>
          <w:sz w:val="22"/>
          <w:szCs w:val="22"/>
          <w:lang w:val="hy-AM" w:eastAsia="en-US"/>
        </w:rPr>
        <w:t>*</w:t>
      </w:r>
      <w:r w:rsidRPr="008429B4">
        <w:rPr>
          <w:rFonts w:ascii="Sylfaen" w:hAnsi="Sylfaen"/>
          <w:b/>
          <w:i/>
          <w:color w:val="333333"/>
          <w:sz w:val="22"/>
          <w:szCs w:val="22"/>
          <w:lang w:val="hy-AM" w:eastAsia="en-US"/>
        </w:rPr>
        <w:t xml:space="preserve"> </w:t>
      </w:r>
      <w:r w:rsidRPr="008429B4">
        <w:rPr>
          <w:rFonts w:ascii="Sylfaen" w:hAnsi="Sylfaen"/>
          <w:i/>
          <w:iCs/>
          <w:sz w:val="18"/>
          <w:szCs w:val="18"/>
          <w:lang w:val="hy-AM" w:eastAsia="en-US"/>
        </w:rPr>
        <w:t>54 դիտակետում ջրի որակի «վատ» դասը պայմանավորված է վանադիումով, ինչը այդ գետի համար կարելի է համարել ֆոնային</w:t>
      </w:r>
    </w:p>
    <w:p w:rsidR="00047763" w:rsidRPr="008429B4" w:rsidRDefault="00047763" w:rsidP="00047763">
      <w:pPr>
        <w:jc w:val="left"/>
        <w:rPr>
          <w:rFonts w:ascii="Sylfaen" w:hAnsi="Sylfaen"/>
          <w:b/>
          <w:i/>
          <w:color w:val="333333"/>
          <w:sz w:val="22"/>
          <w:szCs w:val="22"/>
          <w:lang w:val="hy-AM" w:eastAsia="en-US"/>
        </w:rPr>
        <w:sectPr w:rsidR="00047763" w:rsidRPr="008429B4" w:rsidSect="003D61A2">
          <w:headerReference w:type="even" r:id="rId7"/>
          <w:pgSz w:w="11906" w:h="16838" w:code="9"/>
          <w:pgMar w:top="720" w:right="1123" w:bottom="1077" w:left="1123" w:header="720" w:footer="299" w:gutter="0"/>
          <w:cols w:space="720"/>
          <w:docGrid w:linePitch="360"/>
        </w:sect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739"/>
        <w:gridCol w:w="2164"/>
        <w:gridCol w:w="2209"/>
        <w:gridCol w:w="1299"/>
        <w:gridCol w:w="1739"/>
      </w:tblGrid>
      <w:tr w:rsidR="00047763" w:rsidRPr="00032A3E" w:rsidTr="007346FE">
        <w:trPr>
          <w:trHeight w:val="1200"/>
          <w:tblHeader/>
          <w:jc w:val="center"/>
        </w:trPr>
        <w:tc>
          <w:tcPr>
            <w:tcW w:w="1870" w:type="dxa"/>
            <w:shd w:val="clear" w:color="auto" w:fill="auto"/>
            <w:vAlign w:val="center"/>
            <w:hideMark/>
          </w:tcPr>
          <w:p w:rsidR="00047763" w:rsidRPr="00032A3E" w:rsidRDefault="00047763" w:rsidP="007346FE">
            <w:pPr>
              <w:jc w:val="center"/>
              <w:rPr>
                <w:rFonts w:ascii="Sylfaen" w:hAnsi="Sylfaen"/>
                <w:b/>
                <w:bCs/>
                <w:i/>
                <w:iCs/>
                <w:sz w:val="22"/>
                <w:szCs w:val="22"/>
                <w:lang w:val="en-US" w:eastAsia="en-US"/>
              </w:rPr>
            </w:pPr>
            <w:r w:rsidRPr="00032A3E">
              <w:rPr>
                <w:rFonts w:ascii="Sylfaen" w:hAnsi="Sylfaen"/>
                <w:b/>
                <w:bCs/>
                <w:i/>
                <w:iCs/>
                <w:sz w:val="22"/>
                <w:szCs w:val="22"/>
                <w:lang w:val="en-US" w:eastAsia="en-US"/>
              </w:rPr>
              <w:lastRenderedPageBreak/>
              <w:t>Ջրավազանային կառավարման տարածք</w:t>
            </w:r>
          </w:p>
        </w:tc>
        <w:tc>
          <w:tcPr>
            <w:tcW w:w="1739" w:type="dxa"/>
            <w:shd w:val="clear" w:color="auto" w:fill="auto"/>
            <w:vAlign w:val="center"/>
            <w:hideMark/>
          </w:tcPr>
          <w:p w:rsidR="00047763" w:rsidRPr="00032A3E" w:rsidRDefault="00047763" w:rsidP="007346FE">
            <w:pPr>
              <w:jc w:val="center"/>
              <w:rPr>
                <w:rFonts w:ascii="Sylfaen" w:hAnsi="Sylfaen"/>
                <w:b/>
                <w:bCs/>
                <w:i/>
                <w:iCs/>
                <w:sz w:val="22"/>
                <w:szCs w:val="22"/>
                <w:lang w:val="en-US" w:eastAsia="en-US"/>
              </w:rPr>
            </w:pPr>
            <w:r w:rsidRPr="00032A3E">
              <w:rPr>
                <w:rFonts w:ascii="Sylfaen" w:hAnsi="Sylfaen"/>
                <w:b/>
                <w:bCs/>
                <w:i/>
                <w:iCs/>
                <w:sz w:val="22"/>
                <w:szCs w:val="22"/>
                <w:lang w:val="en-US" w:eastAsia="en-US"/>
              </w:rPr>
              <w:t>Ջրային օբյեկտ</w:t>
            </w:r>
          </w:p>
        </w:tc>
        <w:tc>
          <w:tcPr>
            <w:tcW w:w="2164" w:type="dxa"/>
            <w:shd w:val="clear" w:color="auto" w:fill="auto"/>
            <w:vAlign w:val="center"/>
            <w:hideMark/>
          </w:tcPr>
          <w:p w:rsidR="00047763" w:rsidRPr="00032A3E" w:rsidRDefault="00047763" w:rsidP="007346FE">
            <w:pPr>
              <w:jc w:val="center"/>
              <w:rPr>
                <w:rFonts w:ascii="Sylfaen" w:hAnsi="Sylfaen"/>
                <w:b/>
                <w:bCs/>
                <w:i/>
                <w:iCs/>
                <w:sz w:val="22"/>
                <w:szCs w:val="22"/>
                <w:lang w:val="en-US" w:eastAsia="en-US"/>
              </w:rPr>
            </w:pPr>
            <w:r w:rsidRPr="00032A3E">
              <w:rPr>
                <w:rFonts w:ascii="Sylfaen" w:hAnsi="Sylfaen"/>
                <w:b/>
                <w:bCs/>
                <w:i/>
                <w:iCs/>
                <w:sz w:val="22"/>
                <w:szCs w:val="22"/>
                <w:lang w:val="en-US" w:eastAsia="en-US"/>
              </w:rPr>
              <w:t>Դիտակետի տեղադրություն (Դիտակետի համար)</w:t>
            </w:r>
          </w:p>
        </w:tc>
        <w:tc>
          <w:tcPr>
            <w:tcW w:w="2209" w:type="dxa"/>
            <w:shd w:val="clear" w:color="auto" w:fill="auto"/>
            <w:vAlign w:val="center"/>
            <w:hideMark/>
          </w:tcPr>
          <w:p w:rsidR="00047763" w:rsidRPr="00032A3E" w:rsidRDefault="00047763" w:rsidP="007346FE">
            <w:pPr>
              <w:jc w:val="center"/>
              <w:rPr>
                <w:rFonts w:ascii="Sylfaen" w:hAnsi="Sylfaen"/>
                <w:b/>
                <w:bCs/>
                <w:i/>
                <w:iCs/>
                <w:sz w:val="22"/>
                <w:szCs w:val="22"/>
                <w:lang w:val="en-US" w:eastAsia="en-US"/>
              </w:rPr>
            </w:pPr>
            <w:r w:rsidRPr="00032A3E">
              <w:rPr>
                <w:rFonts w:ascii="Sylfaen" w:hAnsi="Sylfaen"/>
                <w:b/>
                <w:bCs/>
                <w:i/>
                <w:iCs/>
                <w:sz w:val="22"/>
                <w:szCs w:val="22"/>
                <w:lang w:val="en-US" w:eastAsia="en-US"/>
              </w:rPr>
              <w:t>Ջրի որակի ցուցանիշ</w:t>
            </w:r>
          </w:p>
        </w:tc>
        <w:tc>
          <w:tcPr>
            <w:tcW w:w="1299" w:type="dxa"/>
            <w:shd w:val="clear" w:color="auto" w:fill="auto"/>
            <w:vAlign w:val="center"/>
            <w:hideMark/>
          </w:tcPr>
          <w:p w:rsidR="00047763" w:rsidRPr="00032A3E" w:rsidRDefault="00047763" w:rsidP="007346FE">
            <w:pPr>
              <w:jc w:val="center"/>
              <w:rPr>
                <w:rFonts w:ascii="Sylfaen" w:hAnsi="Sylfaen"/>
                <w:b/>
                <w:bCs/>
                <w:i/>
                <w:iCs/>
                <w:sz w:val="22"/>
                <w:szCs w:val="22"/>
                <w:lang w:val="en-US" w:eastAsia="en-US"/>
              </w:rPr>
            </w:pPr>
            <w:r w:rsidRPr="00032A3E">
              <w:rPr>
                <w:rFonts w:ascii="Sylfaen" w:hAnsi="Sylfaen"/>
                <w:b/>
                <w:bCs/>
                <w:i/>
                <w:iCs/>
                <w:sz w:val="22"/>
                <w:szCs w:val="22"/>
                <w:lang w:val="en-US" w:eastAsia="en-US"/>
              </w:rPr>
              <w:t>Ջրի որակի ցուցանիշի դաս</w:t>
            </w:r>
          </w:p>
        </w:tc>
        <w:tc>
          <w:tcPr>
            <w:tcW w:w="1739" w:type="dxa"/>
            <w:shd w:val="clear" w:color="auto" w:fill="auto"/>
            <w:vAlign w:val="center"/>
            <w:hideMark/>
          </w:tcPr>
          <w:p w:rsidR="00047763" w:rsidRPr="00032A3E" w:rsidRDefault="00047763" w:rsidP="007346FE">
            <w:pPr>
              <w:jc w:val="center"/>
              <w:rPr>
                <w:rFonts w:ascii="Sylfaen" w:hAnsi="Sylfaen"/>
                <w:b/>
                <w:bCs/>
                <w:i/>
                <w:iCs/>
                <w:sz w:val="22"/>
                <w:szCs w:val="22"/>
                <w:lang w:val="en-US" w:eastAsia="en-US"/>
              </w:rPr>
            </w:pPr>
            <w:r w:rsidRPr="00032A3E">
              <w:rPr>
                <w:rFonts w:ascii="Sylfaen" w:hAnsi="Sylfaen"/>
                <w:b/>
                <w:bCs/>
                <w:i/>
                <w:iCs/>
                <w:sz w:val="22"/>
                <w:szCs w:val="22"/>
                <w:lang w:val="en-US" w:eastAsia="en-US"/>
              </w:rPr>
              <w:t>Ջրի որակի ընդհանրական դաս</w:t>
            </w:r>
          </w:p>
        </w:tc>
      </w:tr>
      <w:tr w:rsidR="00047763" w:rsidRPr="00032A3E" w:rsidTr="007346FE">
        <w:trPr>
          <w:trHeight w:val="735"/>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Հյուսիսային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Փամբակ</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Խնկո</w:t>
            </w:r>
            <w:r>
              <w:rPr>
                <w:rFonts w:ascii="Sylfaen" w:hAnsi="Sylfaen"/>
                <w:i/>
                <w:iCs/>
                <w:sz w:val="22"/>
                <w:szCs w:val="22"/>
                <w:lang w:val="en-US" w:eastAsia="en-US"/>
              </w:rPr>
              <w:softHyphen/>
            </w:r>
            <w:r w:rsidRPr="00032A3E">
              <w:rPr>
                <w:rFonts w:ascii="Sylfaen" w:hAnsi="Sylfaen"/>
                <w:i/>
                <w:iCs/>
                <w:sz w:val="22"/>
                <w:szCs w:val="22"/>
                <w:lang w:val="en-US" w:eastAsia="en-US"/>
              </w:rPr>
              <w:t>յանից վերև (1)</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Սպիտակից ներքև  (2)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Կալցիում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Նիտրատ իոն, ԸԱԱ</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55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1 կմ ք. Վանաձորից վերև (3)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66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Վանաձորից ներքև (4)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Նիտրատ իոն, մոլիբդեն, 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73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ԸԱԱ, ընդհանուր ֆոսֆոր</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1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Ամոնիում իոն, նիտրիտ իոն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84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Դեբեդ </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Մարց գետի թափման կետից ներքև (5)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Նիտրիտ իոն,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Այրումից վերև (6)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25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9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Սահմանի մոտ (7)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Ձորագետ</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Ստեփանավանից վերև (8)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Վանադիում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(10)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Տաշիր </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Միխայելովկայից վերև (11)</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ԹՔՊ, ամոնիում իոն,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Սարատովկայից ներքև (12)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երկաթ, ընդհանուր ֆոսֆոր</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6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Մարց գետ</w:t>
            </w:r>
          </w:p>
        </w:tc>
        <w:tc>
          <w:tcPr>
            <w:tcW w:w="2164" w:type="dxa"/>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Գետաբերան (13)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Ախթալա </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(14)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Նիկել, երկաթ, կալիում, նատրիում, ծարիր, 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Պղինձ, մոլիբդեն, կալցիում, ԸԼԱ</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Ցինկ, կադմիում, մանգան, կոբալտ, սուլֆատ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Գարգառ</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Ակունք (210)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6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Հյուսիսային</w:t>
            </w: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Գարգառ</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(342)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մոլիբդեն, կալիում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Շնող</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Pr>
                <w:rFonts w:ascii="Sylfaen" w:hAnsi="Sylfaen"/>
                <w:i/>
                <w:iCs/>
                <w:sz w:val="22"/>
                <w:szCs w:val="22"/>
                <w:lang w:val="hy-AM" w:eastAsia="en-US"/>
              </w:rPr>
              <w:t>2.5 կմ գյ. Թեղու</w:t>
            </w:r>
            <w:r>
              <w:rPr>
                <w:rFonts w:ascii="Sylfaen" w:hAnsi="Sylfaen"/>
                <w:i/>
                <w:iCs/>
                <w:sz w:val="22"/>
                <w:szCs w:val="22"/>
                <w:lang w:val="hy-AM" w:eastAsia="en-US"/>
              </w:rPr>
              <w:softHyphen/>
              <w:t>տից վերև</w:t>
            </w:r>
            <w:r w:rsidRPr="00DA5771">
              <w:rPr>
                <w:rFonts w:ascii="Sylfaen" w:hAnsi="Sylfaen"/>
                <w:i/>
                <w:iCs/>
                <w:sz w:val="22"/>
                <w:szCs w:val="22"/>
                <w:lang w:val="en-US" w:eastAsia="en-US"/>
              </w:rPr>
              <w:t xml:space="preserve"> (345)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12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(343)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Նիտրիտ իոն, նիտ</w:t>
            </w:r>
            <w:r>
              <w:rPr>
                <w:rFonts w:ascii="Sylfaen" w:hAnsi="Sylfaen"/>
                <w:i/>
                <w:iCs/>
                <w:sz w:val="22"/>
                <w:szCs w:val="22"/>
                <w:lang w:val="en-US" w:eastAsia="en-US"/>
              </w:rPr>
              <w:softHyphen/>
            </w:r>
            <w:r w:rsidRPr="00032A3E">
              <w:rPr>
                <w:rFonts w:ascii="Sylfaen" w:hAnsi="Sylfaen"/>
                <w:i/>
                <w:iCs/>
                <w:sz w:val="22"/>
                <w:szCs w:val="22"/>
                <w:lang w:val="en-US" w:eastAsia="en-US"/>
              </w:rPr>
              <w:t xml:space="preserve">րատ իոն, պղինձ, կալցիում, կալիում, ԸԱԱ, ԸԼԱ,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Սուլֆատ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6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Աղստև</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1.2 կմ ք. Դիլիջանից վերև (15)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երկաթ, կոբալտ, ալյումին,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Դիլիջանից ներքև (16)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բերիլիում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22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 կմ ք.Իջևանից վերև (17)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Ամոնիում իոն, նիտրիտ իոն, ֆոսֆատ իոն, մանգան, վանադիում, կոբալտ, բարիում, բերիլիում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ալյումին, 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88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 կմ ք. Իջևանից ներքև (18)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նիտրիտ իոն, ֆոսֆատ իոն, բարիում, ալյումին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52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Երկաթ,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87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Գետիկ</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Վահանից վերև (19)</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Ամոնիում իոն, մանգան, վանադիում,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517"/>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ալյումին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60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(20)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նիտրիտ իոն, ֆոսֆատ իոն, վանդիում, կոբալտ, բարիում, բերիլիում, կալիում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40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ալյումին, 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Ախուրյան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Ախուրյան</w:t>
            </w:r>
          </w:p>
        </w:tc>
        <w:tc>
          <w:tcPr>
            <w:tcW w:w="2164" w:type="dxa"/>
            <w:vMerge w:val="restart"/>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1 կմ գյ.  Ամասիայից ներքև (32)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Արսեն, մանգան,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երկաթ, ընդհանուր ֆոսֆոր</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0.8 կմ ք. Գյումրիից վերև (33)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Ֆոսֆատ իոն,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5 կմ ք. Գյումրիից ներքև (34)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մոլիբդեն, մանգան, ընդհանուր ֆոսֆոր</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Նիտրիտ իոն, ֆոսֆատ իոն, 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3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0.5 կմ գյ. Բագարանից ներքև (35)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երկաթ,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3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9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Աշոցք</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(37)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ԹԿՊ</w:t>
            </w:r>
            <w:r w:rsidRPr="00032A3E">
              <w:rPr>
                <w:rFonts w:ascii="Sylfaen" w:hAnsi="Sylfaen"/>
                <w:i/>
                <w:iCs/>
                <w:sz w:val="22"/>
                <w:szCs w:val="22"/>
                <w:vertAlign w:val="subscript"/>
                <w:lang w:val="en-US" w:eastAsia="en-US"/>
              </w:rPr>
              <w:t>5</w:t>
            </w:r>
            <w:r w:rsidRPr="00032A3E">
              <w:rPr>
                <w:rFonts w:ascii="Sylfaen" w:hAnsi="Sylfaen"/>
                <w:i/>
                <w:iCs/>
                <w:sz w:val="22"/>
                <w:szCs w:val="22"/>
                <w:lang w:val="en-US" w:eastAsia="en-US"/>
              </w:rPr>
              <w:t>, արսեն,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12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Կարկաչուն</w:t>
            </w:r>
          </w:p>
        </w:tc>
        <w:tc>
          <w:tcPr>
            <w:tcW w:w="2164" w:type="dxa"/>
            <w:vMerge w:val="restart"/>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Գետաբերան (38)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ԹՔՊ, ամոնիում իոն, նիտրատ իոն, կալցիում, կալիում, նատրիում, բոր, ԸԼԱ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1200"/>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Լուծված թթվածին, ֆոսֆատ իոն, ընդ</w:t>
            </w:r>
            <w:r>
              <w:rPr>
                <w:rFonts w:ascii="Sylfaen" w:hAnsi="Sylfaen"/>
                <w:i/>
                <w:iCs/>
                <w:sz w:val="22"/>
                <w:szCs w:val="22"/>
                <w:lang w:val="en-US" w:eastAsia="en-US"/>
              </w:rPr>
              <w:softHyphen/>
            </w:r>
            <w:r w:rsidRPr="00032A3E">
              <w:rPr>
                <w:rFonts w:ascii="Sylfaen" w:hAnsi="Sylfaen"/>
                <w:i/>
                <w:iCs/>
                <w:sz w:val="22"/>
                <w:szCs w:val="22"/>
                <w:lang w:val="en-US" w:eastAsia="en-US"/>
              </w:rPr>
              <w:t xml:space="preserve">հանուր ֆոսֆոր, սուլֆատ իոն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585"/>
          <w:jc w:val="center"/>
        </w:trPr>
        <w:tc>
          <w:tcPr>
            <w:tcW w:w="1870" w:type="dxa"/>
            <w:vMerge/>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color w:val="000000"/>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Նիտրիտ իոն, մոլիբդեն, մանգան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Հրազդան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Քասախ </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Ապարա</w:t>
            </w:r>
            <w:r>
              <w:rPr>
                <w:rFonts w:ascii="Sylfaen" w:hAnsi="Sylfaen"/>
                <w:i/>
                <w:iCs/>
                <w:sz w:val="22"/>
                <w:szCs w:val="22"/>
                <w:lang w:val="en-US" w:eastAsia="en-US"/>
              </w:rPr>
              <w:softHyphen/>
            </w:r>
            <w:r w:rsidRPr="00032A3E">
              <w:rPr>
                <w:rFonts w:ascii="Sylfaen" w:hAnsi="Sylfaen"/>
                <w:i/>
                <w:iCs/>
                <w:sz w:val="22"/>
                <w:szCs w:val="22"/>
                <w:lang w:val="en-US" w:eastAsia="en-US"/>
              </w:rPr>
              <w:t>նից վերև (43)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0.5կմ ք. Ապարանից ներքև(44)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ԹՔՊ, նիտրիտ իոն, ԸԱԱ, ընդհանուր ֆոսֆոր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Լուծված թթվածին, ամոնիում իոն, ֆոսֆատ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2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1 կմ ք. Աշտարակից վերև (45)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մո</w:t>
            </w:r>
            <w:r>
              <w:rPr>
                <w:rFonts w:ascii="Sylfaen" w:hAnsi="Sylfaen"/>
                <w:i/>
                <w:iCs/>
                <w:sz w:val="22"/>
                <w:szCs w:val="22"/>
                <w:lang w:val="en-US" w:eastAsia="en-US"/>
              </w:rPr>
              <w:softHyphen/>
            </w:r>
            <w:r w:rsidRPr="00032A3E">
              <w:rPr>
                <w:rFonts w:ascii="Sylfaen" w:hAnsi="Sylfaen"/>
                <w:i/>
                <w:iCs/>
                <w:sz w:val="22"/>
                <w:szCs w:val="22"/>
                <w:lang w:val="en-US" w:eastAsia="en-US"/>
              </w:rPr>
              <w:t>լիբդեն, վանա</w:t>
            </w:r>
            <w:r>
              <w:rPr>
                <w:rFonts w:ascii="Sylfaen" w:hAnsi="Sylfaen"/>
                <w:i/>
                <w:iCs/>
                <w:sz w:val="22"/>
                <w:szCs w:val="22"/>
                <w:lang w:val="en-US" w:eastAsia="en-US"/>
              </w:rPr>
              <w:softHyphen/>
            </w:r>
            <w:r w:rsidRPr="00032A3E">
              <w:rPr>
                <w:rFonts w:ascii="Sylfaen" w:hAnsi="Sylfaen"/>
                <w:i/>
                <w:iCs/>
                <w:sz w:val="22"/>
                <w:szCs w:val="22"/>
                <w:lang w:val="en-US" w:eastAsia="en-US"/>
              </w:rPr>
              <w:t>դիում, երկաթ, կալիում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Հրազդան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Քասախ </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3.5 կմ ք. Աշտարակից ներքև  (46)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վանադիում,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130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(47)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ԹԿՊ</w:t>
            </w:r>
            <w:r w:rsidRPr="00032A3E">
              <w:rPr>
                <w:rFonts w:ascii="Sylfaen" w:hAnsi="Sylfaen"/>
                <w:i/>
                <w:iCs/>
                <w:sz w:val="22"/>
                <w:szCs w:val="22"/>
                <w:vertAlign w:val="subscript"/>
                <w:lang w:val="en-US" w:eastAsia="en-US"/>
              </w:rPr>
              <w:t>5,</w:t>
            </w:r>
            <w:r w:rsidRPr="00032A3E">
              <w:rPr>
                <w:rFonts w:ascii="Sylfaen" w:hAnsi="Sylfaen"/>
                <w:i/>
                <w:iCs/>
                <w:sz w:val="22"/>
                <w:szCs w:val="22"/>
                <w:lang w:val="en-US" w:eastAsia="en-US"/>
              </w:rPr>
              <w:t xml:space="preserve"> ԹՔՊ, նիտրիտ իոն, ֆոսֆատ իոն, մոլիբդեն, բարիում, կալիում, նատրիում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Նիտրատ իոն, վանադիում, ԸԱԱ</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Գեղարոտ</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 0.5 կմ գյ. Արագածից վերև (48)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Նիկել, սուլֆատ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Ցինկ, բերիլիում, ալյումին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 կոբալտ</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82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  Գետաբերան (49)</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երկաթ, սուլֆատ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Շաղվարդ </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Փարպիից ներքև (50)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Վանադիում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81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Սևան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Ձկնագետ</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Սեմյոնովկայից վերև (60)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(61)</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ԿՆ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6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Մասրիկ</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Վերին Շորժայից վերև (62)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ԹՔՊ</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9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(63)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Նիտրիտ իոն, ֆոսֆատ իոն, ընդհանուր ֆոսֆոր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Վանադիում</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57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Սոթք</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6 կմ գյ. Սոթքից վերև (64)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15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(65)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նիտրատ իոն, մոլիբդեն, վանադիում, բարիում, ծարիր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85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Կարճաղբյուր</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Ախպրաձորից վերև (66)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(67)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վանադիում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6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Սևան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Վարդենիս</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Վարդենիկից վերև(69)</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(70)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ԹՔՊ, ֆոսֆատ իոն,  բարիում, կալիում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Նիտրիտ իոն, մանգան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Մարտունի</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Գեղհովիտից վերև (71)</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մոլիբդեն, բարիում</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6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Արգիճի</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Լեռնահովիտից վերև (73)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վանադիում</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2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(74)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Նիտրատ իոն,  ֆոսֆատ իոն, մոլիբդեն, երկաթ, ընդհանուր ֆոսֆոր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Վանադիում</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Ծակքար</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(75)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մոլիբդեն, երկաթ, կալիում</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9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Վանադիում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8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Շողվագ</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(76)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Լուծված թթվածին, ֆոսֆատ իոն, մոլիբդեն, մանգան, վանադիում,երկաթ, բոր, ընդհանուր ֆոսֆոր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114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Գավառագետ</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(78)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ԹՔՊ, նիտրատ իոն, մոլիբդեն, մանգան, կոբալտ, երկաթ, կալիում, ԿՆ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վանադիում, ընդհանուր ֆոսֆոր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Արփա-Սևան ջրատար</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0.7 կմ գյ. Ծովինա</w:t>
            </w:r>
            <w:r>
              <w:rPr>
                <w:rFonts w:ascii="Sylfaen" w:hAnsi="Sylfaen"/>
                <w:i/>
                <w:iCs/>
                <w:sz w:val="22"/>
                <w:szCs w:val="22"/>
                <w:lang w:val="en-US" w:eastAsia="en-US"/>
              </w:rPr>
              <w:softHyphen/>
            </w:r>
            <w:r w:rsidRPr="00032A3E">
              <w:rPr>
                <w:rFonts w:ascii="Sylfaen" w:hAnsi="Sylfaen"/>
                <w:i/>
                <w:iCs/>
                <w:sz w:val="22"/>
                <w:szCs w:val="22"/>
                <w:lang w:val="en-US" w:eastAsia="en-US"/>
              </w:rPr>
              <w:t>րից հարավ-արևելք (68)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 մանգան, երկաթ, ալյումին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555"/>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Արարատյան</w:t>
            </w:r>
          </w:p>
        </w:tc>
        <w:tc>
          <w:tcPr>
            <w:tcW w:w="1739" w:type="dxa"/>
            <w:shd w:val="clear" w:color="auto" w:fill="auto"/>
            <w:vAlign w:val="center"/>
            <w:hideMark/>
          </w:tcPr>
          <w:p w:rsidR="00047763" w:rsidRPr="00032A3E" w:rsidRDefault="00047763" w:rsidP="007346FE">
            <w:pPr>
              <w:jc w:val="center"/>
              <w:rPr>
                <w:rFonts w:ascii="Sylfaen" w:hAnsi="Sylfaen"/>
                <w:i/>
                <w:iCs/>
                <w:color w:val="000000"/>
                <w:sz w:val="22"/>
                <w:szCs w:val="22"/>
                <w:lang w:val="en-US" w:eastAsia="en-US"/>
              </w:rPr>
            </w:pPr>
            <w:r w:rsidRPr="00032A3E">
              <w:rPr>
                <w:rFonts w:ascii="Sylfaen" w:hAnsi="Sylfaen"/>
                <w:i/>
                <w:iCs/>
                <w:color w:val="000000"/>
                <w:sz w:val="22"/>
                <w:szCs w:val="22"/>
                <w:lang w:val="en-US" w:eastAsia="en-US"/>
              </w:rPr>
              <w:t>Վեդի</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Ուրցաձորից վերև (80)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ալյումին, 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Արփա</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Ջերմուկից վերև (83)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59"/>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Արարատյան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Արփա</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Վայքից վերև (84)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 մանգան, երկաթ</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56"/>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Վայքից ներքև (85)</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Բարիում, ծարիր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56"/>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Եղեգնաձորից վերև (86)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բարիում, ծարիր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56"/>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5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Արենիից ներքև (87)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Ամոնիում իոն, մանգան, երկաթ, կալցիում, բարիում, կալիում, ծարիր, սուլֆատ իոն, ԿՆ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169"/>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Դարբ</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 Ակունք (348)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Ֆոսֆատ իոն, երկաթ, բարիում, բերիլիում, կալիում, ալյումին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56"/>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876"/>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(349)</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 երկաթ, բարիում, բերի</w:t>
            </w:r>
            <w:r>
              <w:rPr>
                <w:rFonts w:ascii="Sylfaen" w:hAnsi="Sylfaen"/>
                <w:i/>
                <w:iCs/>
                <w:sz w:val="22"/>
                <w:szCs w:val="22"/>
                <w:lang w:val="en-US" w:eastAsia="en-US"/>
              </w:rPr>
              <w:softHyphen/>
            </w:r>
            <w:r w:rsidRPr="00032A3E">
              <w:rPr>
                <w:rFonts w:ascii="Sylfaen" w:hAnsi="Sylfaen"/>
                <w:i/>
                <w:iCs/>
                <w:sz w:val="22"/>
                <w:szCs w:val="22"/>
                <w:lang w:val="en-US" w:eastAsia="en-US"/>
              </w:rPr>
              <w:t>լիում, կալիում, ալյումին, ծարիր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1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Ֆոսֆատ իոն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2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Եղեգիս</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Շատինից ներքև (88)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Ամոնիում իոն, մանգան, կոբալտ, երկաթ, բարիում, բերիլիում, բոր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ալյումին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2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Սպանդարյան-Կեչուտ ջրատար</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Սպանդարյան-Կեչուտ ջրատարի ելքից (353)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մոլիբդեն, երկաթ, բարիում, ընդհա</w:t>
            </w:r>
            <w:r>
              <w:rPr>
                <w:rFonts w:ascii="Sylfaen" w:hAnsi="Sylfaen"/>
                <w:i/>
                <w:iCs/>
                <w:sz w:val="22"/>
                <w:szCs w:val="22"/>
                <w:lang w:val="en-US" w:eastAsia="en-US"/>
              </w:rPr>
              <w:softHyphen/>
            </w:r>
            <w:r w:rsidRPr="00032A3E">
              <w:rPr>
                <w:rFonts w:ascii="Sylfaen" w:hAnsi="Sylfaen"/>
                <w:i/>
                <w:iCs/>
                <w:sz w:val="22"/>
                <w:szCs w:val="22"/>
                <w:lang w:val="en-US" w:eastAsia="en-US"/>
              </w:rPr>
              <w:t>նուր ֆոսֆոր, սուլֆատ իոն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9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Կարճևան </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(344)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ԹՔՊ, կադմիում, մանգան, կալցիում, ծարիր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994"/>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Պղինձ, վանա</w:t>
            </w:r>
            <w:r>
              <w:rPr>
                <w:rFonts w:ascii="Sylfaen" w:hAnsi="Sylfaen"/>
                <w:i/>
                <w:iCs/>
                <w:sz w:val="22"/>
                <w:szCs w:val="22"/>
                <w:lang w:val="en-US" w:eastAsia="en-US"/>
              </w:rPr>
              <w:softHyphen/>
            </w:r>
            <w:r w:rsidRPr="00032A3E">
              <w:rPr>
                <w:rFonts w:ascii="Sylfaen" w:hAnsi="Sylfaen"/>
                <w:i/>
                <w:iCs/>
                <w:sz w:val="22"/>
                <w:szCs w:val="22"/>
                <w:lang w:val="en-US" w:eastAsia="en-US"/>
              </w:rPr>
              <w:t xml:space="preserve">դիում, բերիլիում, նատրիում, բոր, ալյումին, սելեն, ԸԼԱ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26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Լուծված թթվածին, ԹԿՊ</w:t>
            </w:r>
            <w:r w:rsidRPr="00032A3E">
              <w:rPr>
                <w:rFonts w:ascii="Sylfaen" w:hAnsi="Sylfaen"/>
                <w:i/>
                <w:iCs/>
                <w:sz w:val="22"/>
                <w:szCs w:val="22"/>
                <w:vertAlign w:val="subscript"/>
                <w:lang w:val="en-US" w:eastAsia="en-US"/>
              </w:rPr>
              <w:t>5</w:t>
            </w:r>
            <w:r w:rsidRPr="00032A3E">
              <w:rPr>
                <w:rFonts w:ascii="Sylfaen" w:hAnsi="Sylfaen"/>
                <w:sz w:val="22"/>
                <w:szCs w:val="22"/>
                <w:lang w:val="en-US" w:eastAsia="en-US"/>
              </w:rPr>
              <w:t xml:space="preserve">, </w:t>
            </w:r>
            <w:r w:rsidRPr="00032A3E">
              <w:rPr>
                <w:rFonts w:ascii="Sylfaen" w:hAnsi="Sylfaen"/>
                <w:i/>
                <w:iCs/>
                <w:sz w:val="22"/>
                <w:szCs w:val="22"/>
                <w:lang w:val="en-US" w:eastAsia="en-US"/>
              </w:rPr>
              <w:t xml:space="preserve">մոլիբդեն, կոբալտ, կալիում, սուլֆատ իոն, ԿՆ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Հարավային</w:t>
            </w:r>
          </w:p>
        </w:tc>
        <w:tc>
          <w:tcPr>
            <w:tcW w:w="1739" w:type="dxa"/>
            <w:vMerge w:val="restart"/>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Մեղրիգետ</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Մեղրիից վերև (89)</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Կոբալտ, երկաթ, բերիլիում, ալյումին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(90)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վանադիում, երկաթ, կալիում</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Կոբալտ, բերիլիում, ալյումին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Ողջի</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1.7 կմ ք. Քաջարանից վերև (91)</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c>
          <w:tcPr>
            <w:tcW w:w="1739" w:type="dxa"/>
            <w:shd w:val="clear" w:color="000000" w:fill="00C728"/>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2-րդ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1.8 կմ ք. Քաջարանից ներքև (92)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երկաթ, սուլֆատ իոն, ԿՆ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կոբալտ, ալյումին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Մոլիբդեն, մանգան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0.8 կմ ք. Կապանից վերև (93)</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Կոբալտ, երկաթ</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Ալյումին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Կապանի օդանավակայանից ներքև (94)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ցինկ</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Երկաթ, ալյումին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Պղինձ, մանգան, կոբալտ</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Աճանան (Նորաշենիկ)</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 կմ գյ. Աճանանից վերև (346)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 երկաթ</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1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Կոբալտ, ալյումին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(347)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կադմիում, նիկել, երկաթ, նատրիում</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Նիտրիտ իոն, կոբալտ, ալյումին, սուլֆատ իոն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6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ԹԿՊ</w:t>
            </w:r>
            <w:r w:rsidRPr="00032A3E">
              <w:rPr>
                <w:rFonts w:ascii="Sylfaen" w:hAnsi="Sylfaen"/>
                <w:i/>
                <w:iCs/>
                <w:sz w:val="22"/>
                <w:szCs w:val="22"/>
                <w:vertAlign w:val="subscript"/>
                <w:lang w:val="en-US" w:eastAsia="en-US"/>
              </w:rPr>
              <w:t>5</w:t>
            </w:r>
            <w:r w:rsidRPr="00032A3E">
              <w:rPr>
                <w:rFonts w:ascii="Sylfaen" w:hAnsi="Sylfaen"/>
                <w:i/>
                <w:iCs/>
                <w:sz w:val="22"/>
                <w:szCs w:val="22"/>
                <w:lang w:val="en-US" w:eastAsia="en-US"/>
              </w:rPr>
              <w:t>, մոլիբդեն, մանգան, վանադիում, կալիում, ծարիր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Գեղի</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(98)</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 մանգան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6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Որոտան </w:t>
            </w:r>
          </w:p>
        </w:tc>
        <w:tc>
          <w:tcPr>
            <w:tcW w:w="2164"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Գորայքից վերև (99)</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shd w:val="clear" w:color="000000" w:fill="FAF503"/>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 կմ ք. Սիսիանից վերև (100)</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Վանադիում, երկաթ</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800"/>
          <w:jc w:val="center"/>
        </w:trPr>
        <w:tc>
          <w:tcPr>
            <w:tcW w:w="1870"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lastRenderedPageBreak/>
              <w:t>Հարավային</w:t>
            </w: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Որոտան </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6 կմ ք. Սիսիանից ներքև (101)</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 Ֆոսֆատ իոն, մոլիբդեն, վանադիում, երկաթ, բարիում, ընդհանուր ֆոսֆոր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9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գյ. Տաթև ՀԷԿ-ից ներքև (102)</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ԹՔՊ, ամոնիում իոն, մոլիբդեն, երկաթ, բարիում, կալիում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Մանգան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7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Սիսիան</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Գետաբերան (104)</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վանադիում, բերիլիում, ալյումին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r>
      <w:tr w:rsidR="00047763" w:rsidRPr="00032A3E" w:rsidTr="007346FE">
        <w:trPr>
          <w:trHeight w:val="345"/>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Մոլիբդեն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6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restart"/>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Վարարակ</w:t>
            </w: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0.5 կմ ք. Գորիսից վերև (106)</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Ֆոսֆատ իոն, կոբալտ, բերիլիում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Մանգան, երկաթ, ալյումին </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3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ԿՆ</w:t>
            </w:r>
          </w:p>
        </w:tc>
        <w:tc>
          <w:tcPr>
            <w:tcW w:w="129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12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restart"/>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1.5 կմ Գորիսից ներքև (107)</w:t>
            </w: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 xml:space="preserve">ԹՔՊ, մոլիբդեն, մանգան, կոբալտ, կալիում, ալյումին, ԸԱԱ, ԿՆ  </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r>
      <w:tr w:rsidR="00047763" w:rsidRPr="00032A3E" w:rsidTr="007346FE">
        <w:trPr>
          <w:trHeight w:val="69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Ֆոսֆատ իոն, ընդհանուր ֆոսֆոր</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4-րդ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r w:rsidR="00047763" w:rsidRPr="00032A3E" w:rsidTr="007346FE">
        <w:trPr>
          <w:trHeight w:val="300"/>
          <w:jc w:val="center"/>
        </w:trPr>
        <w:tc>
          <w:tcPr>
            <w:tcW w:w="1870" w:type="dxa"/>
            <w:vMerge/>
            <w:shd w:val="clear" w:color="auto" w:fill="auto"/>
            <w:vAlign w:val="center"/>
            <w:hideMark/>
          </w:tcPr>
          <w:p w:rsidR="00047763" w:rsidRPr="00032A3E" w:rsidRDefault="00047763" w:rsidP="007346FE">
            <w:pPr>
              <w:jc w:val="left"/>
              <w:rPr>
                <w:rFonts w:ascii="Sylfaen" w:hAnsi="Sylfaen"/>
                <w:i/>
                <w:iCs/>
                <w:sz w:val="22"/>
                <w:szCs w:val="22"/>
                <w:lang w:val="en-US" w:eastAsia="en-US"/>
              </w:rPr>
            </w:pP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164" w:type="dxa"/>
            <w:vMerge/>
            <w:vAlign w:val="center"/>
            <w:hideMark/>
          </w:tcPr>
          <w:p w:rsidR="00047763" w:rsidRPr="00032A3E" w:rsidRDefault="00047763" w:rsidP="007346FE">
            <w:pPr>
              <w:jc w:val="left"/>
              <w:rPr>
                <w:rFonts w:ascii="Sylfaen" w:hAnsi="Sylfaen"/>
                <w:i/>
                <w:iCs/>
                <w:sz w:val="22"/>
                <w:szCs w:val="22"/>
                <w:lang w:val="en-US" w:eastAsia="en-US"/>
              </w:rPr>
            </w:pPr>
          </w:p>
        </w:tc>
        <w:tc>
          <w:tcPr>
            <w:tcW w:w="2209" w:type="dxa"/>
            <w:shd w:val="clear" w:color="auto" w:fill="auto"/>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Ամոնիում իոն</w:t>
            </w:r>
          </w:p>
        </w:tc>
        <w:tc>
          <w:tcPr>
            <w:tcW w:w="1299" w:type="dxa"/>
            <w:shd w:val="clear" w:color="auto" w:fill="auto"/>
            <w:noWrap/>
            <w:vAlign w:val="center"/>
            <w:hideMark/>
          </w:tcPr>
          <w:p w:rsidR="00047763" w:rsidRPr="00032A3E" w:rsidRDefault="00047763" w:rsidP="007346FE">
            <w:pPr>
              <w:jc w:val="center"/>
              <w:rPr>
                <w:rFonts w:ascii="Sylfaen" w:hAnsi="Sylfaen"/>
                <w:i/>
                <w:iCs/>
                <w:sz w:val="22"/>
                <w:szCs w:val="22"/>
                <w:lang w:val="en-US" w:eastAsia="en-US"/>
              </w:rPr>
            </w:pPr>
            <w:r w:rsidRPr="00032A3E">
              <w:rPr>
                <w:rFonts w:ascii="Sylfaen" w:hAnsi="Sylfaen"/>
                <w:i/>
                <w:iCs/>
                <w:sz w:val="22"/>
                <w:szCs w:val="22"/>
                <w:lang w:val="en-US" w:eastAsia="en-US"/>
              </w:rPr>
              <w:t>5-րդ</w:t>
            </w:r>
          </w:p>
        </w:tc>
        <w:tc>
          <w:tcPr>
            <w:tcW w:w="1739" w:type="dxa"/>
            <w:vMerge/>
            <w:vAlign w:val="center"/>
            <w:hideMark/>
          </w:tcPr>
          <w:p w:rsidR="00047763" w:rsidRPr="00032A3E" w:rsidRDefault="00047763" w:rsidP="007346FE">
            <w:pPr>
              <w:jc w:val="left"/>
              <w:rPr>
                <w:rFonts w:ascii="Sylfaen" w:hAnsi="Sylfaen"/>
                <w:i/>
                <w:iCs/>
                <w:sz w:val="22"/>
                <w:szCs w:val="22"/>
                <w:lang w:val="en-US" w:eastAsia="en-US"/>
              </w:rPr>
            </w:pPr>
          </w:p>
        </w:tc>
      </w:tr>
    </w:tbl>
    <w:p w:rsidR="00047763" w:rsidRPr="008429B4" w:rsidRDefault="00047763" w:rsidP="00047763">
      <w:pPr>
        <w:ind w:hanging="426"/>
        <w:jc w:val="left"/>
        <w:rPr>
          <w:rFonts w:ascii="Sylfaen" w:hAnsi="Sylfaen" w:cs="Sylfaen"/>
          <w:i/>
          <w:sz w:val="18"/>
          <w:szCs w:val="18"/>
          <w:lang w:val="hy-AM"/>
        </w:rPr>
      </w:pPr>
      <w:r w:rsidRPr="008429B4">
        <w:rPr>
          <w:rFonts w:ascii="Sylfaen" w:hAnsi="Sylfaen" w:cs="Times Armenian"/>
          <w:i/>
          <w:sz w:val="18"/>
          <w:szCs w:val="18"/>
          <w:lang w:val="hy-AM"/>
        </w:rPr>
        <w:t>2-րդ դաս՝ «</w:t>
      </w:r>
      <w:r w:rsidRPr="008429B4">
        <w:rPr>
          <w:rFonts w:ascii="Sylfaen" w:hAnsi="Sylfaen" w:cs="Sylfaen"/>
          <w:i/>
          <w:sz w:val="18"/>
          <w:szCs w:val="18"/>
          <w:lang w:val="hy-AM"/>
        </w:rPr>
        <w:t>լավ</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 3 -րդ դաս՝ </w:t>
      </w:r>
      <w:r w:rsidRPr="008429B4">
        <w:rPr>
          <w:rFonts w:ascii="Sylfaen" w:hAnsi="Sylfaen" w:cs="Times Armenian"/>
          <w:i/>
          <w:sz w:val="18"/>
          <w:szCs w:val="18"/>
          <w:lang w:val="hy-AM"/>
        </w:rPr>
        <w:t>«</w:t>
      </w:r>
      <w:r w:rsidRPr="008429B4">
        <w:rPr>
          <w:rFonts w:ascii="Sylfaen" w:hAnsi="Sylfaen" w:cs="Sylfaen"/>
          <w:i/>
          <w:sz w:val="18"/>
          <w:szCs w:val="18"/>
          <w:lang w:val="hy-AM"/>
        </w:rPr>
        <w:t>միջակ</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 4 -րդ դաս՝ </w:t>
      </w:r>
      <w:r w:rsidRPr="008429B4">
        <w:rPr>
          <w:rFonts w:ascii="Sylfaen" w:hAnsi="Sylfaen" w:cs="Times Armenian"/>
          <w:i/>
          <w:sz w:val="18"/>
          <w:szCs w:val="18"/>
          <w:lang w:val="hy-AM"/>
        </w:rPr>
        <w:t>«</w:t>
      </w:r>
      <w:r w:rsidRPr="008429B4">
        <w:rPr>
          <w:rFonts w:ascii="Sylfaen" w:hAnsi="Sylfaen" w:cs="Sylfaen"/>
          <w:i/>
          <w:sz w:val="18"/>
          <w:szCs w:val="18"/>
          <w:lang w:val="hy-AM"/>
        </w:rPr>
        <w:t>անբավարար</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 5 -րդ դաս՝ </w:t>
      </w:r>
      <w:r w:rsidRPr="008429B4">
        <w:rPr>
          <w:rFonts w:ascii="Sylfaen" w:hAnsi="Sylfaen" w:cs="Times Armenian"/>
          <w:i/>
          <w:sz w:val="18"/>
          <w:szCs w:val="18"/>
          <w:lang w:val="hy-AM"/>
        </w:rPr>
        <w:t>«</w:t>
      </w:r>
      <w:r w:rsidRPr="008429B4">
        <w:rPr>
          <w:rFonts w:ascii="Sylfaen" w:hAnsi="Sylfaen" w:cs="Sylfaen"/>
          <w:i/>
          <w:sz w:val="18"/>
          <w:szCs w:val="18"/>
          <w:lang w:val="hy-AM"/>
        </w:rPr>
        <w:t>վատ</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w:t>
      </w:r>
    </w:p>
    <w:p w:rsidR="00047763" w:rsidRPr="008429B4" w:rsidRDefault="00047763" w:rsidP="00047763">
      <w:pPr>
        <w:rPr>
          <w:rFonts w:ascii="Sylfaen" w:hAnsi="Sylfaen"/>
          <w:i/>
          <w:iCs/>
          <w:sz w:val="16"/>
          <w:szCs w:val="16"/>
          <w:lang w:val="hy-AM" w:eastAsia="en-US"/>
        </w:rPr>
      </w:pPr>
    </w:p>
    <w:p w:rsidR="00047763" w:rsidRPr="008429B4" w:rsidRDefault="00047763" w:rsidP="00047763">
      <w:pPr>
        <w:rPr>
          <w:rFonts w:ascii="Sylfaen" w:hAnsi="Sylfaen"/>
          <w:b/>
          <w:i/>
          <w:color w:val="333333"/>
          <w:sz w:val="18"/>
          <w:szCs w:val="18"/>
          <w:lang w:val="hy-AM" w:eastAsia="en-US"/>
        </w:rPr>
        <w:sectPr w:rsidR="00047763" w:rsidRPr="008429B4" w:rsidSect="007F5DE4">
          <w:headerReference w:type="even" r:id="rId8"/>
          <w:headerReference w:type="default" r:id="rId9"/>
          <w:pgSz w:w="11906" w:h="16838" w:code="9"/>
          <w:pgMar w:top="719" w:right="1123" w:bottom="1080" w:left="1123" w:header="720" w:footer="444" w:gutter="0"/>
          <w:cols w:space="720"/>
          <w:docGrid w:linePitch="360"/>
        </w:sectPr>
      </w:pP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739"/>
        <w:gridCol w:w="2235"/>
        <w:gridCol w:w="1958"/>
        <w:gridCol w:w="1299"/>
        <w:gridCol w:w="1739"/>
      </w:tblGrid>
      <w:tr w:rsidR="00047763" w:rsidRPr="007536F2" w:rsidTr="007346FE">
        <w:trPr>
          <w:trHeight w:val="1200"/>
          <w:tblHeader/>
          <w:jc w:val="center"/>
        </w:trPr>
        <w:tc>
          <w:tcPr>
            <w:tcW w:w="1870" w:type="dxa"/>
            <w:shd w:val="clear" w:color="auto" w:fill="auto"/>
            <w:vAlign w:val="center"/>
            <w:hideMark/>
          </w:tcPr>
          <w:p w:rsidR="00047763" w:rsidRPr="007536F2" w:rsidRDefault="00047763" w:rsidP="007346FE">
            <w:pPr>
              <w:jc w:val="center"/>
              <w:rPr>
                <w:rFonts w:ascii="Sylfaen" w:hAnsi="Sylfaen"/>
                <w:b/>
                <w:bCs/>
                <w:i/>
                <w:iCs/>
                <w:sz w:val="22"/>
                <w:szCs w:val="22"/>
                <w:lang w:val="en-US" w:eastAsia="en-US"/>
              </w:rPr>
            </w:pPr>
            <w:r w:rsidRPr="007536F2">
              <w:rPr>
                <w:rFonts w:ascii="Sylfaen" w:hAnsi="Sylfaen"/>
                <w:b/>
                <w:bCs/>
                <w:i/>
                <w:iCs/>
                <w:sz w:val="22"/>
                <w:szCs w:val="22"/>
                <w:lang w:val="en-US" w:eastAsia="en-US"/>
              </w:rPr>
              <w:lastRenderedPageBreak/>
              <w:t>Ջրավազանային կառավարման տարածք</w:t>
            </w:r>
          </w:p>
        </w:tc>
        <w:tc>
          <w:tcPr>
            <w:tcW w:w="1739" w:type="dxa"/>
            <w:shd w:val="clear" w:color="auto" w:fill="auto"/>
            <w:vAlign w:val="center"/>
            <w:hideMark/>
          </w:tcPr>
          <w:p w:rsidR="00047763" w:rsidRPr="007536F2" w:rsidRDefault="00047763" w:rsidP="007346FE">
            <w:pPr>
              <w:jc w:val="center"/>
              <w:rPr>
                <w:rFonts w:ascii="Sylfaen" w:hAnsi="Sylfaen"/>
                <w:b/>
                <w:bCs/>
                <w:i/>
                <w:iCs/>
                <w:sz w:val="22"/>
                <w:szCs w:val="22"/>
                <w:lang w:val="en-US" w:eastAsia="en-US"/>
              </w:rPr>
            </w:pPr>
            <w:r w:rsidRPr="007536F2">
              <w:rPr>
                <w:rFonts w:ascii="Sylfaen" w:hAnsi="Sylfaen"/>
                <w:b/>
                <w:bCs/>
                <w:i/>
                <w:iCs/>
                <w:sz w:val="22"/>
                <w:szCs w:val="22"/>
                <w:lang w:val="en-US" w:eastAsia="en-US"/>
              </w:rPr>
              <w:t>Ջրային օբյեկտ</w:t>
            </w:r>
          </w:p>
        </w:tc>
        <w:tc>
          <w:tcPr>
            <w:tcW w:w="2235" w:type="dxa"/>
            <w:shd w:val="clear" w:color="auto" w:fill="auto"/>
            <w:vAlign w:val="center"/>
            <w:hideMark/>
          </w:tcPr>
          <w:p w:rsidR="00047763" w:rsidRPr="007536F2" w:rsidRDefault="00047763" w:rsidP="007346FE">
            <w:pPr>
              <w:jc w:val="center"/>
              <w:rPr>
                <w:rFonts w:ascii="Sylfaen" w:hAnsi="Sylfaen"/>
                <w:b/>
                <w:bCs/>
                <w:i/>
                <w:iCs/>
                <w:sz w:val="22"/>
                <w:szCs w:val="22"/>
                <w:lang w:val="en-US" w:eastAsia="en-US"/>
              </w:rPr>
            </w:pPr>
            <w:r w:rsidRPr="007536F2">
              <w:rPr>
                <w:rFonts w:ascii="Sylfaen" w:hAnsi="Sylfaen"/>
                <w:b/>
                <w:bCs/>
                <w:i/>
                <w:iCs/>
                <w:sz w:val="22"/>
                <w:szCs w:val="22"/>
                <w:lang w:val="en-US" w:eastAsia="en-US"/>
              </w:rPr>
              <w:t>Դիտակետի տեղադրություն (Դիտակետի համար)</w:t>
            </w:r>
          </w:p>
        </w:tc>
        <w:tc>
          <w:tcPr>
            <w:tcW w:w="1958" w:type="dxa"/>
            <w:shd w:val="clear" w:color="auto" w:fill="auto"/>
            <w:vAlign w:val="center"/>
            <w:hideMark/>
          </w:tcPr>
          <w:p w:rsidR="00047763" w:rsidRPr="007536F2" w:rsidRDefault="00047763" w:rsidP="007346FE">
            <w:pPr>
              <w:jc w:val="center"/>
              <w:rPr>
                <w:rFonts w:ascii="Sylfaen" w:hAnsi="Sylfaen"/>
                <w:b/>
                <w:bCs/>
                <w:i/>
                <w:iCs/>
                <w:sz w:val="22"/>
                <w:szCs w:val="22"/>
                <w:lang w:val="en-US" w:eastAsia="en-US"/>
              </w:rPr>
            </w:pPr>
            <w:r w:rsidRPr="007536F2">
              <w:rPr>
                <w:rFonts w:ascii="Sylfaen" w:hAnsi="Sylfaen"/>
                <w:b/>
                <w:bCs/>
                <w:i/>
                <w:iCs/>
                <w:sz w:val="22"/>
                <w:szCs w:val="22"/>
                <w:lang w:val="en-US" w:eastAsia="en-US"/>
              </w:rPr>
              <w:t>Ջրի որակի ցուցանիշ</w:t>
            </w:r>
          </w:p>
        </w:tc>
        <w:tc>
          <w:tcPr>
            <w:tcW w:w="1299" w:type="dxa"/>
            <w:shd w:val="clear" w:color="auto" w:fill="auto"/>
            <w:vAlign w:val="center"/>
            <w:hideMark/>
          </w:tcPr>
          <w:p w:rsidR="00047763" w:rsidRPr="007536F2" w:rsidRDefault="00047763" w:rsidP="007346FE">
            <w:pPr>
              <w:jc w:val="center"/>
              <w:rPr>
                <w:rFonts w:ascii="Sylfaen" w:hAnsi="Sylfaen"/>
                <w:b/>
                <w:bCs/>
                <w:i/>
                <w:iCs/>
                <w:sz w:val="22"/>
                <w:szCs w:val="22"/>
                <w:lang w:val="en-US" w:eastAsia="en-US"/>
              </w:rPr>
            </w:pPr>
            <w:r w:rsidRPr="007536F2">
              <w:rPr>
                <w:rFonts w:ascii="Sylfaen" w:hAnsi="Sylfaen"/>
                <w:b/>
                <w:bCs/>
                <w:i/>
                <w:iCs/>
                <w:sz w:val="22"/>
                <w:szCs w:val="22"/>
                <w:lang w:val="en-US" w:eastAsia="en-US"/>
              </w:rPr>
              <w:t>Ջրի որակի ցուցանիշի դաս</w:t>
            </w:r>
          </w:p>
        </w:tc>
        <w:tc>
          <w:tcPr>
            <w:tcW w:w="1739" w:type="dxa"/>
            <w:shd w:val="clear" w:color="auto" w:fill="auto"/>
            <w:vAlign w:val="center"/>
            <w:hideMark/>
          </w:tcPr>
          <w:p w:rsidR="00047763" w:rsidRPr="007536F2" w:rsidRDefault="00047763" w:rsidP="007346FE">
            <w:pPr>
              <w:jc w:val="center"/>
              <w:rPr>
                <w:rFonts w:ascii="Sylfaen" w:hAnsi="Sylfaen"/>
                <w:b/>
                <w:bCs/>
                <w:i/>
                <w:iCs/>
                <w:sz w:val="22"/>
                <w:szCs w:val="22"/>
                <w:lang w:val="en-US" w:eastAsia="en-US"/>
              </w:rPr>
            </w:pPr>
            <w:r w:rsidRPr="007536F2">
              <w:rPr>
                <w:rFonts w:ascii="Sylfaen" w:hAnsi="Sylfaen"/>
                <w:b/>
                <w:bCs/>
                <w:i/>
                <w:iCs/>
                <w:sz w:val="22"/>
                <w:szCs w:val="22"/>
                <w:lang w:val="en-US" w:eastAsia="en-US"/>
              </w:rPr>
              <w:t>Ջրի որակի ընդհանրական դաս</w:t>
            </w:r>
          </w:p>
        </w:tc>
      </w:tr>
      <w:tr w:rsidR="00047763" w:rsidRPr="007536F2" w:rsidTr="007346FE">
        <w:trPr>
          <w:trHeight w:val="1245"/>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Հյուսիսային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Փամբակ</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Վանաձորից ներքև (4)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Նիտրատ իոն, պղինձ, քրոմ, մո</w:t>
            </w:r>
            <w:r>
              <w:rPr>
                <w:rFonts w:ascii="Sylfaen" w:hAnsi="Sylfaen"/>
                <w:i/>
                <w:iCs/>
                <w:sz w:val="22"/>
                <w:szCs w:val="22"/>
                <w:lang w:val="en-US" w:eastAsia="en-US"/>
              </w:rPr>
              <w:softHyphen/>
            </w:r>
            <w:r w:rsidRPr="007536F2">
              <w:rPr>
                <w:rFonts w:ascii="Sylfaen" w:hAnsi="Sylfaen"/>
                <w:i/>
                <w:iCs/>
                <w:sz w:val="22"/>
                <w:szCs w:val="22"/>
                <w:lang w:val="en-US" w:eastAsia="en-US"/>
              </w:rPr>
              <w:t>լիբդեն, ման</w:t>
            </w:r>
            <w:r>
              <w:rPr>
                <w:rFonts w:ascii="Sylfaen" w:hAnsi="Sylfaen"/>
                <w:i/>
                <w:iCs/>
                <w:sz w:val="22"/>
                <w:szCs w:val="22"/>
                <w:lang w:val="en-US" w:eastAsia="en-US"/>
              </w:rPr>
              <w:softHyphen/>
            </w:r>
            <w:r w:rsidRPr="007536F2">
              <w:rPr>
                <w:rFonts w:ascii="Sylfaen" w:hAnsi="Sylfaen"/>
                <w:i/>
                <w:iCs/>
                <w:sz w:val="22"/>
                <w:szCs w:val="22"/>
                <w:lang w:val="en-US" w:eastAsia="en-US"/>
              </w:rPr>
              <w:t>գան, վանա</w:t>
            </w:r>
            <w:r>
              <w:rPr>
                <w:rFonts w:ascii="Sylfaen" w:hAnsi="Sylfaen"/>
                <w:i/>
                <w:iCs/>
                <w:sz w:val="22"/>
                <w:szCs w:val="22"/>
                <w:lang w:val="en-US" w:eastAsia="en-US"/>
              </w:rPr>
              <w:softHyphen/>
            </w:r>
            <w:r w:rsidRPr="007536F2">
              <w:rPr>
                <w:rFonts w:ascii="Sylfaen" w:hAnsi="Sylfaen"/>
                <w:i/>
                <w:iCs/>
                <w:sz w:val="22"/>
                <w:szCs w:val="22"/>
                <w:lang w:val="en-US" w:eastAsia="en-US"/>
              </w:rPr>
              <w:t>դիում, ալյումին, ԿՆ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9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Ֆոսֆատ իոն, երկաթ, ԸԱԱ, ընդհա</w:t>
            </w:r>
            <w:r>
              <w:rPr>
                <w:rFonts w:ascii="Sylfaen" w:hAnsi="Sylfaen"/>
                <w:i/>
                <w:iCs/>
                <w:sz w:val="22"/>
                <w:szCs w:val="22"/>
                <w:lang w:val="en-US" w:eastAsia="en-US"/>
              </w:rPr>
              <w:softHyphen/>
            </w:r>
            <w:r>
              <w:rPr>
                <w:rFonts w:ascii="Sylfaen" w:hAnsi="Sylfaen"/>
                <w:i/>
                <w:iCs/>
                <w:sz w:val="22"/>
                <w:szCs w:val="22"/>
                <w:lang w:val="en-US" w:eastAsia="en-US"/>
              </w:rPr>
              <w:softHyphen/>
            </w:r>
            <w:r w:rsidRPr="007536F2">
              <w:rPr>
                <w:rFonts w:ascii="Sylfaen" w:hAnsi="Sylfaen"/>
                <w:i/>
                <w:iCs/>
                <w:sz w:val="22"/>
                <w:szCs w:val="22"/>
                <w:lang w:val="en-US" w:eastAsia="en-US"/>
              </w:rPr>
              <w:t>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15"/>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Ամոնիում իոն, նիտրիտ իոն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9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Դեբեդ</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Սահմանի մոտ (7)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75"/>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Ձորագետ</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(10)</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Վանադիում</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9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Ախթալա </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(14)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Նիկել, նատ</w:t>
            </w:r>
            <w:r>
              <w:rPr>
                <w:rFonts w:ascii="Sylfaen" w:hAnsi="Sylfaen"/>
                <w:i/>
                <w:iCs/>
                <w:sz w:val="22"/>
                <w:szCs w:val="22"/>
                <w:lang w:val="en-US" w:eastAsia="en-US"/>
              </w:rPr>
              <w:softHyphen/>
            </w:r>
            <w:r w:rsidRPr="007536F2">
              <w:rPr>
                <w:rFonts w:ascii="Sylfaen" w:hAnsi="Sylfaen"/>
                <w:i/>
                <w:iCs/>
                <w:sz w:val="22"/>
                <w:szCs w:val="22"/>
                <w:lang w:val="en-US" w:eastAsia="en-US"/>
              </w:rPr>
              <w:t>րիում, ծարիր, ընդհանուր ֆոսֆոր, ԸԼԱ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615"/>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Կապար, մոլիբ</w:t>
            </w:r>
            <w:r>
              <w:rPr>
                <w:rFonts w:ascii="Sylfaen" w:hAnsi="Sylfaen"/>
                <w:i/>
                <w:iCs/>
                <w:sz w:val="22"/>
                <w:szCs w:val="22"/>
                <w:lang w:val="en-US" w:eastAsia="en-US"/>
              </w:rPr>
              <w:softHyphen/>
            </w:r>
            <w:r w:rsidRPr="007536F2">
              <w:rPr>
                <w:rFonts w:ascii="Sylfaen" w:hAnsi="Sylfaen"/>
                <w:i/>
                <w:iCs/>
                <w:sz w:val="22"/>
                <w:szCs w:val="22"/>
                <w:lang w:val="en-US" w:eastAsia="en-US"/>
              </w:rPr>
              <w:t>դեն, վանադիում, կալցիում</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5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Ցինկ, պղինձ, կադմիում, ման</w:t>
            </w:r>
            <w:r>
              <w:rPr>
                <w:rFonts w:ascii="Sylfaen" w:hAnsi="Sylfaen"/>
                <w:i/>
                <w:iCs/>
                <w:sz w:val="22"/>
                <w:szCs w:val="22"/>
                <w:lang w:val="en-US" w:eastAsia="en-US"/>
              </w:rPr>
              <w:softHyphen/>
            </w:r>
            <w:r w:rsidRPr="007536F2">
              <w:rPr>
                <w:rFonts w:ascii="Sylfaen" w:hAnsi="Sylfaen"/>
                <w:i/>
                <w:iCs/>
                <w:sz w:val="22"/>
                <w:szCs w:val="22"/>
                <w:lang w:val="en-US" w:eastAsia="en-US"/>
              </w:rPr>
              <w:t xml:space="preserve">գան, կոբալտ, երկաթ, ալյումին, սուլֆատ իոն,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Շնող</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Pr>
                <w:rFonts w:ascii="Sylfaen" w:hAnsi="Sylfaen"/>
                <w:i/>
                <w:iCs/>
                <w:sz w:val="22"/>
                <w:szCs w:val="22"/>
                <w:lang w:val="hy-AM" w:eastAsia="en-US"/>
              </w:rPr>
              <w:t>2.5 կմ գյ. Թեղուտից վերև</w:t>
            </w:r>
            <w:r w:rsidRPr="00DA5771">
              <w:rPr>
                <w:rFonts w:ascii="Sylfaen" w:hAnsi="Sylfaen"/>
                <w:i/>
                <w:iCs/>
                <w:sz w:val="22"/>
                <w:szCs w:val="22"/>
                <w:lang w:val="en-US" w:eastAsia="en-US"/>
              </w:rPr>
              <w:t xml:space="preserve"> (345)</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Վանադիում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Մոլիբդեն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(343)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Պղինձ, մանգան, ԸԼԱ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437"/>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Մոլիբդեն, սուլֆատ իոն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75"/>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Ախուրյան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Ախուրյան</w:t>
            </w:r>
          </w:p>
        </w:tc>
        <w:tc>
          <w:tcPr>
            <w:tcW w:w="2235" w:type="dxa"/>
            <w:vMerge w:val="restart"/>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1 կմ գյ.  Ամասիայից ներքև (32)</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Ամոնիում իոն, արսեն, ընդհա</w:t>
            </w:r>
            <w:r>
              <w:rPr>
                <w:rFonts w:ascii="Sylfaen" w:hAnsi="Sylfaen"/>
                <w:i/>
                <w:iCs/>
                <w:sz w:val="22"/>
                <w:szCs w:val="22"/>
                <w:lang w:val="en-US" w:eastAsia="en-US"/>
              </w:rPr>
              <w:softHyphen/>
            </w:r>
            <w:r w:rsidRPr="007536F2">
              <w:rPr>
                <w:rFonts w:ascii="Sylfaen" w:hAnsi="Sylfaen"/>
                <w:i/>
                <w:iCs/>
                <w:sz w:val="22"/>
                <w:szCs w:val="22"/>
                <w:lang w:val="en-US" w:eastAsia="en-US"/>
              </w:rPr>
              <w:t>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761"/>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Ֆոսֆատ իոն, երկաթ,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6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0.8 կմ ք. Գյումրիից վերև (33)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xml:space="preserve">, նիտրատ իոն, մոլիբդեն,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lastRenderedPageBreak/>
              <w:t>Ախուրյան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Ախուրյան</w:t>
            </w:r>
          </w:p>
        </w:tc>
        <w:tc>
          <w:tcPr>
            <w:tcW w:w="2235" w:type="dxa"/>
            <w:vMerge w:val="restart"/>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5 կմ ք. Գյումրիից ներքև (34)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Ամոնիում իոն, ֆոսֆատ իոն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Նիտրատ իոն, մոլիբդեն, ԸԱԱ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Նիտրիտ իոն,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0.5 կմ գյ. Բագարանից ներքև (35)</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Ամոնիում իոն, մոլիբդեն, մանգան, ԸԱԱ,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3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Նիտրատ իոն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85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Աշոցք</w:t>
            </w:r>
          </w:p>
        </w:tc>
        <w:tc>
          <w:tcPr>
            <w:tcW w:w="2235" w:type="dxa"/>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0.5 կմ գյ. Մուսայելյանից վերև (36)</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c>
          <w:tcPr>
            <w:tcW w:w="1739" w:type="dxa"/>
            <w:shd w:val="clear" w:color="000000" w:fill="00C728"/>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r>
      <w:tr w:rsidR="00047763" w:rsidRPr="007536F2" w:rsidTr="007346FE">
        <w:trPr>
          <w:trHeight w:val="72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(37)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xml:space="preserve">, արսեն, բոր,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12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Կարկաչուն</w:t>
            </w:r>
          </w:p>
        </w:tc>
        <w:tc>
          <w:tcPr>
            <w:tcW w:w="2235" w:type="dxa"/>
            <w:vMerge w:val="restart"/>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Գետաբերան (38)</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ԹՔՊ, մոլիբդեն, մանգան, կալցիում , կալիում, նատրիում, բոր, ԸԼԱ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12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թթվածին,  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նիտրատ իոն, ֆոսֆատ իոն, ԸԱԱ, ընդհանուր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Մեծամոր</w:t>
            </w:r>
          </w:p>
        </w:tc>
        <w:tc>
          <w:tcPr>
            <w:tcW w:w="2235" w:type="dxa"/>
            <w:vMerge w:val="restart"/>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10 կմ ք. Վաղարշապատից  հարավ (40)</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Կալցիում, բոր, ընդհանուր ֆոսֆոր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թթվածին, մանգան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48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color w:val="000000"/>
                <w:sz w:val="22"/>
                <w:szCs w:val="22"/>
                <w:lang w:val="en-US" w:eastAsia="en-US"/>
              </w:rPr>
            </w:pPr>
            <w:r w:rsidRPr="007536F2">
              <w:rPr>
                <w:rFonts w:ascii="Sylfaen" w:hAnsi="Sylfaen"/>
                <w:i/>
                <w:iCs/>
                <w:color w:val="000000"/>
                <w:sz w:val="22"/>
                <w:szCs w:val="22"/>
                <w:lang w:val="en-US" w:eastAsia="en-US"/>
              </w:rPr>
              <w:t>11 կմ ք. Վաղարշապատից հարավ-արևելք (41)</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Ամոնիում իոն, նիտրատ իոն, ֆոսֆատ իոն, բոր, ԸԱԱ, ընդհանուր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3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left"/>
              <w:rPr>
                <w:rFonts w:ascii="Sylfaen" w:hAnsi="Sylfaen"/>
                <w:i/>
                <w:iCs/>
                <w:sz w:val="22"/>
                <w:szCs w:val="22"/>
                <w:lang w:val="en-US" w:eastAsia="en-US"/>
              </w:rPr>
            </w:pPr>
            <w:r w:rsidRPr="007536F2">
              <w:rPr>
                <w:rFonts w:ascii="Sylfaen" w:hAnsi="Sylfaen"/>
                <w:i/>
                <w:iCs/>
                <w:sz w:val="22"/>
                <w:szCs w:val="22"/>
                <w:lang w:val="en-US" w:eastAsia="en-US"/>
              </w:rPr>
              <w:t>Նիտրիտ իոն, մանգան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3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color w:val="000000"/>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Լուծված թթվածին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75"/>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lastRenderedPageBreak/>
              <w:t>Ախուրյան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Մեծամոր</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Ռանչպարից ներքև (42)</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Նիտրիտ իոն, ֆոսֆատ իոն, արսեն, բոր, ընդհանուր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69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w:t>
            </w:r>
            <w:r w:rsidR="00077E7D">
              <w:rPr>
                <w:rFonts w:ascii="Sylfaen" w:hAnsi="Sylfaen"/>
                <w:i/>
                <w:iCs/>
                <w:sz w:val="22"/>
                <w:szCs w:val="22"/>
                <w:lang w:val="en-US" w:eastAsia="en-US"/>
              </w:rPr>
              <w:softHyphen/>
            </w:r>
            <w:r w:rsidRPr="007536F2">
              <w:rPr>
                <w:rFonts w:ascii="Sylfaen" w:hAnsi="Sylfaen"/>
                <w:i/>
                <w:iCs/>
                <w:sz w:val="22"/>
                <w:szCs w:val="22"/>
                <w:lang w:val="en-US" w:eastAsia="en-US"/>
              </w:rPr>
              <w:t>ծին, մանգան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Հրազդան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Քասախ </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Ապարա</w:t>
            </w:r>
            <w:r w:rsidR="00077E7D">
              <w:rPr>
                <w:rFonts w:ascii="Sylfaen" w:hAnsi="Sylfaen"/>
                <w:i/>
                <w:iCs/>
                <w:sz w:val="22"/>
                <w:szCs w:val="22"/>
                <w:lang w:val="en-US" w:eastAsia="en-US"/>
              </w:rPr>
              <w:softHyphen/>
            </w:r>
            <w:r w:rsidRPr="007536F2">
              <w:rPr>
                <w:rFonts w:ascii="Sylfaen" w:hAnsi="Sylfaen"/>
                <w:i/>
                <w:iCs/>
                <w:sz w:val="22"/>
                <w:szCs w:val="22"/>
                <w:lang w:val="en-US" w:eastAsia="en-US"/>
              </w:rPr>
              <w:t>նից վերև (43)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Վանադիում</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ԹՔՊ</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6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Ապարանից ներքև(44)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մանգան, երկաթ, ԸԱԱ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ԹՔՊ</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5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Լուծված թթվածին, ամոնիում իոն, նիտրիտ իոն, ֆոսֆատ իոն, ընդհանուր ֆոսֆոր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1 կմ ք. Աշտարակից վերև (45)</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Ֆոսֆատ իոն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Վանադիում</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3.5 կմ ք. Աշտարակից ներքև  (46)</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Ֆոսֆատ իոն, վանադիում, ընդհանուր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15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(47)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Նիտրիտ իոն, ֆոսֆատ իոն, մոլիբդեն, երկաթ, կալիում, նատրիում, ընդհանուր ֆոսֆոր, քլորիդ իոն, ԸԼԱ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58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Նիտրատ իոն, վանադիում, ԸԱԱ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3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Գեղարոտ</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 0.5 կմ գյ. Արագածից վերև (48)</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Ցինկ, նիկել, բերիլիում,  բոր, սուլֆատ իոն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Մանգան, կոբալտ, ալյումին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495"/>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lastRenderedPageBreak/>
              <w:t>Հրազդան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Շաղվարդ </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Փարպիից ներքև (50)</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Ֆոսֆատ իոն, երկաթ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481"/>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Վանադիում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Հրազդան </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գյ. Գեղամավանի մոտ (51)</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Բոր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369"/>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Քաղսիից ներքև (52)</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ԹՔՊ, մանգան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Վանադիում, կալիում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97"/>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Արգելից ներքև  (53)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Մանգան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417"/>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Վանադիում</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409"/>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Արզնի ՀԷԿ-ից վերև (54)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Կալիում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41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Վանադիում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9 կմ ք. Երևանից ներքև, գյ. Դարբնիկի մոտ (55)</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 նատ</w:t>
            </w:r>
            <w:r>
              <w:rPr>
                <w:rFonts w:ascii="Sylfaen" w:hAnsi="Sylfaen"/>
                <w:i/>
                <w:iCs/>
                <w:sz w:val="22"/>
                <w:szCs w:val="22"/>
                <w:lang w:val="en-US" w:eastAsia="en-US"/>
              </w:rPr>
              <w:softHyphen/>
            </w:r>
            <w:r w:rsidRPr="007536F2">
              <w:rPr>
                <w:rFonts w:ascii="Sylfaen" w:hAnsi="Sylfaen"/>
                <w:i/>
                <w:iCs/>
                <w:sz w:val="22"/>
                <w:szCs w:val="22"/>
                <w:lang w:val="en-US" w:eastAsia="en-US"/>
              </w:rPr>
              <w:t>րիում, քլորիդ իոն, ԸԼԱ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674"/>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ԹՔՊ, կոբալտ, կալիում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2116"/>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w:t>
            </w:r>
            <w:r>
              <w:rPr>
                <w:rFonts w:ascii="Sylfaen" w:hAnsi="Sylfaen"/>
                <w:i/>
                <w:iCs/>
                <w:sz w:val="22"/>
                <w:szCs w:val="22"/>
                <w:lang w:val="en-US" w:eastAsia="en-US"/>
              </w:rPr>
              <w:softHyphen/>
            </w:r>
            <w:r w:rsidRPr="007536F2">
              <w:rPr>
                <w:rFonts w:ascii="Sylfaen" w:hAnsi="Sylfaen"/>
                <w:i/>
                <w:iCs/>
                <w:sz w:val="22"/>
                <w:szCs w:val="22"/>
                <w:lang w:val="en-US" w:eastAsia="en-US"/>
              </w:rPr>
              <w:t>ծին, ԹԿՊ</w:t>
            </w:r>
            <w:r w:rsidRPr="007536F2">
              <w:rPr>
                <w:rFonts w:ascii="Sylfaen" w:hAnsi="Sylfaen"/>
                <w:i/>
                <w:iCs/>
                <w:sz w:val="22"/>
                <w:szCs w:val="22"/>
                <w:vertAlign w:val="subscript"/>
                <w:lang w:val="en-US" w:eastAsia="en-US"/>
              </w:rPr>
              <w:t xml:space="preserve">5, </w:t>
            </w:r>
            <w:r w:rsidRPr="007536F2">
              <w:rPr>
                <w:rFonts w:ascii="Sylfaen" w:hAnsi="Sylfaen"/>
                <w:i/>
                <w:iCs/>
                <w:sz w:val="22"/>
                <w:szCs w:val="22"/>
                <w:lang w:val="en-US" w:eastAsia="en-US"/>
              </w:rPr>
              <w:t>ամո</w:t>
            </w:r>
            <w:r>
              <w:rPr>
                <w:rFonts w:ascii="Sylfaen" w:hAnsi="Sylfaen"/>
                <w:i/>
                <w:iCs/>
                <w:sz w:val="22"/>
                <w:szCs w:val="22"/>
                <w:lang w:val="en-US" w:eastAsia="en-US"/>
              </w:rPr>
              <w:softHyphen/>
            </w:r>
            <w:r w:rsidRPr="007536F2">
              <w:rPr>
                <w:rFonts w:ascii="Sylfaen" w:hAnsi="Sylfaen"/>
                <w:i/>
                <w:iCs/>
                <w:sz w:val="22"/>
                <w:szCs w:val="22"/>
                <w:lang w:val="en-US" w:eastAsia="en-US"/>
              </w:rPr>
              <w:t>նիում իոն, ֆոս</w:t>
            </w:r>
            <w:r>
              <w:rPr>
                <w:rFonts w:ascii="Sylfaen" w:hAnsi="Sylfaen"/>
                <w:i/>
                <w:iCs/>
                <w:sz w:val="22"/>
                <w:szCs w:val="22"/>
                <w:lang w:val="en-US" w:eastAsia="en-US"/>
              </w:rPr>
              <w:softHyphen/>
            </w:r>
            <w:r w:rsidRPr="007536F2">
              <w:rPr>
                <w:rFonts w:ascii="Sylfaen" w:hAnsi="Sylfaen"/>
                <w:i/>
                <w:iCs/>
                <w:sz w:val="22"/>
                <w:szCs w:val="22"/>
                <w:lang w:val="en-US" w:eastAsia="en-US"/>
              </w:rPr>
              <w:t>ֆատ իոն, ման</w:t>
            </w:r>
            <w:r>
              <w:rPr>
                <w:rFonts w:ascii="Sylfaen" w:hAnsi="Sylfaen"/>
                <w:i/>
                <w:iCs/>
                <w:sz w:val="22"/>
                <w:szCs w:val="22"/>
                <w:lang w:val="en-US" w:eastAsia="en-US"/>
              </w:rPr>
              <w:softHyphen/>
            </w:r>
            <w:r w:rsidRPr="007536F2">
              <w:rPr>
                <w:rFonts w:ascii="Sylfaen" w:hAnsi="Sylfaen"/>
                <w:i/>
                <w:iCs/>
                <w:sz w:val="22"/>
                <w:szCs w:val="22"/>
                <w:lang w:val="en-US" w:eastAsia="en-US"/>
              </w:rPr>
              <w:t>գան, վանա</w:t>
            </w:r>
            <w:r>
              <w:rPr>
                <w:rFonts w:ascii="Sylfaen" w:hAnsi="Sylfaen"/>
                <w:i/>
                <w:iCs/>
                <w:sz w:val="22"/>
                <w:szCs w:val="22"/>
                <w:lang w:val="en-US" w:eastAsia="en-US"/>
              </w:rPr>
              <w:softHyphen/>
            </w:r>
            <w:r w:rsidRPr="007536F2">
              <w:rPr>
                <w:rFonts w:ascii="Sylfaen" w:hAnsi="Sylfaen"/>
                <w:i/>
                <w:iCs/>
                <w:sz w:val="22"/>
                <w:szCs w:val="22"/>
                <w:lang w:val="en-US" w:eastAsia="en-US"/>
              </w:rPr>
              <w:t>դիում, ԸԱԱ, ընդ</w:t>
            </w:r>
            <w:r>
              <w:rPr>
                <w:rFonts w:ascii="Sylfaen" w:hAnsi="Sylfaen"/>
                <w:i/>
                <w:iCs/>
                <w:sz w:val="22"/>
                <w:szCs w:val="22"/>
                <w:lang w:val="en-US" w:eastAsia="en-US"/>
              </w:rPr>
              <w:softHyphen/>
            </w:r>
            <w:r w:rsidRPr="007536F2">
              <w:rPr>
                <w:rFonts w:ascii="Sylfaen" w:hAnsi="Sylfaen"/>
                <w:i/>
                <w:iCs/>
                <w:sz w:val="22"/>
                <w:szCs w:val="22"/>
                <w:lang w:val="en-US" w:eastAsia="en-US"/>
              </w:rPr>
              <w:t>հա</w:t>
            </w:r>
            <w:r>
              <w:rPr>
                <w:rFonts w:ascii="Sylfaen" w:hAnsi="Sylfaen"/>
                <w:i/>
                <w:iCs/>
                <w:sz w:val="22"/>
                <w:szCs w:val="22"/>
                <w:lang w:val="en-US" w:eastAsia="en-US"/>
              </w:rPr>
              <w:softHyphen/>
            </w:r>
            <w:r w:rsidRPr="007536F2">
              <w:rPr>
                <w:rFonts w:ascii="Sylfaen" w:hAnsi="Sylfaen"/>
                <w:i/>
                <w:iCs/>
                <w:sz w:val="22"/>
                <w:szCs w:val="22"/>
                <w:lang w:val="en-US" w:eastAsia="en-US"/>
              </w:rPr>
              <w:t xml:space="preserve">նուր ֆոսֆոր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2118"/>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(56)</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w:t>
            </w:r>
            <w:r>
              <w:rPr>
                <w:rFonts w:ascii="Sylfaen" w:hAnsi="Sylfaen"/>
                <w:i/>
                <w:iCs/>
                <w:sz w:val="22"/>
                <w:szCs w:val="22"/>
                <w:lang w:val="en-US" w:eastAsia="en-US"/>
              </w:rPr>
              <w:softHyphen/>
            </w:r>
            <w:r w:rsidRPr="007536F2">
              <w:rPr>
                <w:rFonts w:ascii="Sylfaen" w:hAnsi="Sylfaen"/>
                <w:i/>
                <w:iCs/>
                <w:sz w:val="22"/>
                <w:szCs w:val="22"/>
                <w:lang w:val="en-US" w:eastAsia="en-US"/>
              </w:rPr>
              <w:t>ծին, ամոնիում իոն, նիտրատ իոն, կոբալտ, երկաթ, նատ</w:t>
            </w:r>
            <w:r>
              <w:rPr>
                <w:rFonts w:ascii="Sylfaen" w:hAnsi="Sylfaen"/>
                <w:i/>
                <w:iCs/>
                <w:sz w:val="22"/>
                <w:szCs w:val="22"/>
                <w:lang w:val="en-US" w:eastAsia="en-US"/>
              </w:rPr>
              <w:softHyphen/>
            </w:r>
            <w:r w:rsidRPr="007536F2">
              <w:rPr>
                <w:rFonts w:ascii="Sylfaen" w:hAnsi="Sylfaen"/>
                <w:i/>
                <w:iCs/>
                <w:sz w:val="22"/>
                <w:szCs w:val="22"/>
                <w:lang w:val="en-US" w:eastAsia="en-US"/>
              </w:rPr>
              <w:t xml:space="preserve">րիում, ԸԱԱ, քլորիդ իոն, ԸԼԱ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1681"/>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Նիտրիտ իոն, ֆոս</w:t>
            </w:r>
            <w:r>
              <w:rPr>
                <w:rFonts w:ascii="Sylfaen" w:hAnsi="Sylfaen"/>
                <w:i/>
                <w:iCs/>
                <w:sz w:val="22"/>
                <w:szCs w:val="22"/>
                <w:lang w:val="en-US" w:eastAsia="en-US"/>
              </w:rPr>
              <w:softHyphen/>
            </w:r>
            <w:r w:rsidRPr="007536F2">
              <w:rPr>
                <w:rFonts w:ascii="Sylfaen" w:hAnsi="Sylfaen"/>
                <w:i/>
                <w:iCs/>
                <w:sz w:val="22"/>
                <w:szCs w:val="22"/>
                <w:lang w:val="en-US" w:eastAsia="en-US"/>
              </w:rPr>
              <w:t>ֆատ իոն, կալիում, ընդհա</w:t>
            </w:r>
            <w:r>
              <w:rPr>
                <w:rFonts w:ascii="Sylfaen" w:hAnsi="Sylfaen"/>
                <w:i/>
                <w:iCs/>
                <w:sz w:val="22"/>
                <w:szCs w:val="22"/>
                <w:lang w:val="en-US" w:eastAsia="en-US"/>
              </w:rPr>
              <w:softHyphen/>
            </w:r>
            <w:r w:rsidRPr="007536F2">
              <w:rPr>
                <w:rFonts w:ascii="Sylfaen" w:hAnsi="Sylfaen"/>
                <w:i/>
                <w:iCs/>
                <w:sz w:val="22"/>
                <w:szCs w:val="22"/>
                <w:lang w:val="en-US" w:eastAsia="en-US"/>
              </w:rPr>
              <w:t xml:space="preserve">նուր ֆոսֆոր, սուլֆատ իոն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Մանգան, վանադիում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lastRenderedPageBreak/>
              <w:t>Հրազդան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Հրազդան </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գյ. Գեղանիստի մոտ (225)</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ԹՔՊ, երկաթ, նատ</w:t>
            </w:r>
            <w:r>
              <w:rPr>
                <w:rFonts w:ascii="Sylfaen" w:hAnsi="Sylfaen"/>
                <w:i/>
                <w:iCs/>
                <w:sz w:val="22"/>
                <w:szCs w:val="22"/>
                <w:lang w:val="en-US" w:eastAsia="en-US"/>
              </w:rPr>
              <w:softHyphen/>
            </w:r>
            <w:r w:rsidRPr="007536F2">
              <w:rPr>
                <w:rFonts w:ascii="Sylfaen" w:hAnsi="Sylfaen"/>
                <w:i/>
                <w:iCs/>
                <w:sz w:val="22"/>
                <w:szCs w:val="22"/>
                <w:lang w:val="en-US" w:eastAsia="en-US"/>
              </w:rPr>
              <w:t>րիում, սուլ</w:t>
            </w:r>
            <w:r>
              <w:rPr>
                <w:rFonts w:ascii="Sylfaen" w:hAnsi="Sylfaen"/>
                <w:i/>
                <w:iCs/>
                <w:sz w:val="22"/>
                <w:szCs w:val="22"/>
                <w:lang w:val="en-US" w:eastAsia="en-US"/>
              </w:rPr>
              <w:softHyphen/>
            </w:r>
            <w:r w:rsidRPr="007536F2">
              <w:rPr>
                <w:rFonts w:ascii="Sylfaen" w:hAnsi="Sylfaen"/>
                <w:i/>
                <w:iCs/>
                <w:sz w:val="22"/>
                <w:szCs w:val="22"/>
                <w:lang w:val="en-US" w:eastAsia="en-US"/>
              </w:rPr>
              <w:t xml:space="preserve">ֆատ իոն, ԸԼԱ,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64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Նիտրիտ իոն, կալիում, ԸԱԱ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5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Լուծված իոն, ամոնիում իոն, ֆոսֆատ իոն, մանգան, վանադիում, ընդհանուր ֆոսֆոր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9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Գետառ </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(59)</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թթվածին, մանգան, 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Նիտրիտ իոն, ԸԱԱ, ընդհանուր ֆոսֆոր,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Ամոնիում իոն, ֆոսֆատ իոն, վանադիում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2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Մարմարիկ</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Հանքավանից վերև (57)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c>
          <w:tcPr>
            <w:tcW w:w="1739" w:type="dxa"/>
            <w:shd w:val="clear" w:color="000000" w:fill="00C728"/>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(58)</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Ծաղկաձոր (Տանձաղբյուր)</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Ծաղկաձոր քաղաքից վերև (311)</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Վանադիում, կոբալտ</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7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 ալյումին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6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Ծաղկաձոր քաղաքից ներքև (312)</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xml:space="preserve"> կոբալտ, երկաթ, ԸԱԱ</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Կալիում, ընդհա</w:t>
            </w:r>
            <w:r w:rsidR="00077E7D">
              <w:rPr>
                <w:rFonts w:ascii="Sylfaen" w:hAnsi="Sylfaen"/>
                <w:i/>
                <w:iCs/>
                <w:sz w:val="22"/>
                <w:szCs w:val="22"/>
                <w:lang w:val="en-US" w:eastAsia="en-US"/>
              </w:rPr>
              <w:softHyphen/>
            </w:r>
            <w:r w:rsidRPr="007536F2">
              <w:rPr>
                <w:rFonts w:ascii="Sylfaen" w:hAnsi="Sylfaen"/>
                <w:i/>
                <w:iCs/>
                <w:sz w:val="22"/>
                <w:szCs w:val="22"/>
                <w:lang w:val="en-US" w:eastAsia="en-US"/>
              </w:rPr>
              <w:t>նուր ֆոսֆոր</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2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Լուծված թթվածին, ամոնիում իոն, ֆոսֆատ իոն, մանգան, վանադիում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90"/>
          <w:jc w:val="center"/>
        </w:trPr>
        <w:tc>
          <w:tcPr>
            <w:tcW w:w="1870"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Արարատյան</w:t>
            </w:r>
          </w:p>
        </w:tc>
        <w:tc>
          <w:tcPr>
            <w:tcW w:w="173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Վեդի</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Ուրցաձորից վերև (80)</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c>
          <w:tcPr>
            <w:tcW w:w="1739" w:type="dxa"/>
            <w:shd w:val="clear" w:color="000000" w:fill="00C728"/>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r>
      <w:tr w:rsidR="00047763" w:rsidRPr="007536F2" w:rsidTr="007346FE">
        <w:trPr>
          <w:trHeight w:val="6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lastRenderedPageBreak/>
              <w:t>Արարատյան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Արփա</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Ջերմուկից վերև (83)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Վայքից վերև (84)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մանգան, 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Վայքից ներքև (85)</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Եղեգնա</w:t>
            </w:r>
            <w:r>
              <w:rPr>
                <w:rFonts w:ascii="Sylfaen" w:hAnsi="Sylfaen"/>
                <w:i/>
                <w:iCs/>
                <w:sz w:val="22"/>
                <w:szCs w:val="22"/>
                <w:lang w:val="en-US" w:eastAsia="en-US"/>
              </w:rPr>
              <w:softHyphen/>
            </w:r>
            <w:r w:rsidRPr="007536F2">
              <w:rPr>
                <w:rFonts w:ascii="Sylfaen" w:hAnsi="Sylfaen"/>
                <w:i/>
                <w:iCs/>
                <w:sz w:val="22"/>
                <w:szCs w:val="22"/>
                <w:lang w:val="en-US" w:eastAsia="en-US"/>
              </w:rPr>
              <w:t>ձորից վերև (86)</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206"/>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3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Արենիից ներքև (87)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Երկաթ, կալցիում, սուլֆատ իոն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4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Դարբ</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 Ակունք (348)</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Ֆոսֆատ իոն, երկաթ, բերի</w:t>
            </w:r>
            <w:r>
              <w:rPr>
                <w:rFonts w:ascii="Sylfaen" w:hAnsi="Sylfaen"/>
                <w:i/>
                <w:iCs/>
                <w:sz w:val="22"/>
                <w:szCs w:val="22"/>
                <w:lang w:val="en-US" w:eastAsia="en-US"/>
              </w:rPr>
              <w:softHyphen/>
            </w:r>
            <w:r w:rsidRPr="007536F2">
              <w:rPr>
                <w:rFonts w:ascii="Sylfaen" w:hAnsi="Sylfaen"/>
                <w:i/>
                <w:iCs/>
                <w:sz w:val="22"/>
                <w:szCs w:val="22"/>
                <w:lang w:val="en-US" w:eastAsia="en-US"/>
              </w:rPr>
              <w:t xml:space="preserve">լիում, ալյումին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ընդհա</w:t>
            </w:r>
            <w:r>
              <w:rPr>
                <w:rFonts w:ascii="Sylfaen" w:hAnsi="Sylfaen"/>
                <w:i/>
                <w:iCs/>
                <w:sz w:val="22"/>
                <w:szCs w:val="22"/>
                <w:lang w:val="en-US" w:eastAsia="en-US"/>
              </w:rPr>
              <w:softHyphen/>
            </w:r>
            <w:r w:rsidRPr="007536F2">
              <w:rPr>
                <w:rFonts w:ascii="Sylfaen" w:hAnsi="Sylfaen"/>
                <w:i/>
                <w:iCs/>
                <w:sz w:val="22"/>
                <w:szCs w:val="22"/>
                <w:lang w:val="en-US" w:eastAsia="en-US"/>
              </w:rPr>
              <w:t xml:space="preserve">նուր ֆոսֆոր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(349)</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 բերիլիում, ընդհանուր ֆոսֆոր</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Եղեգիս</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Շատինից ներքև (88)</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 կալցիում</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6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Սպանդարյան-Կեչուտ ջրատար</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Սպանդարյան-Կեչուտ ջրատարի ելքից (353)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սուլֆատ իոն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 ընդհա</w:t>
            </w:r>
            <w:r w:rsidR="00C83250">
              <w:rPr>
                <w:rFonts w:ascii="Sylfaen" w:hAnsi="Sylfaen"/>
                <w:i/>
                <w:iCs/>
                <w:sz w:val="22"/>
                <w:szCs w:val="22"/>
                <w:lang w:val="en-US" w:eastAsia="en-US"/>
              </w:rPr>
              <w:softHyphen/>
            </w:r>
            <w:r w:rsidRPr="007536F2">
              <w:rPr>
                <w:rFonts w:ascii="Sylfaen" w:hAnsi="Sylfaen"/>
                <w:i/>
                <w:iCs/>
                <w:sz w:val="22"/>
                <w:szCs w:val="22"/>
                <w:lang w:val="en-US" w:eastAsia="en-US"/>
              </w:rPr>
              <w:t xml:space="preserve">նուր ֆոսֆոր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Կարճևան </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(344)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ԹՔՊ, ամոնիում իոն, կադմիում, քլորիդ իոն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746"/>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Պղինձ, մանգան, երկաթ, ալյումին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C83250">
        <w:trPr>
          <w:trHeight w:val="798"/>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Լուծված թթվա</w:t>
            </w:r>
            <w:r>
              <w:rPr>
                <w:rFonts w:ascii="Sylfaen" w:hAnsi="Sylfaen"/>
                <w:i/>
                <w:iCs/>
                <w:sz w:val="22"/>
                <w:szCs w:val="22"/>
                <w:lang w:val="en-US" w:eastAsia="en-US"/>
              </w:rPr>
              <w:softHyphen/>
            </w:r>
            <w:r w:rsidRPr="007536F2">
              <w:rPr>
                <w:rFonts w:ascii="Sylfaen" w:hAnsi="Sylfaen"/>
                <w:i/>
                <w:iCs/>
                <w:sz w:val="22"/>
                <w:szCs w:val="22"/>
                <w:lang w:val="en-US" w:eastAsia="en-US"/>
              </w:rPr>
              <w:t>ծին, ԹԿՊ</w:t>
            </w:r>
            <w:r w:rsidRPr="007536F2">
              <w:rPr>
                <w:rFonts w:ascii="Sylfaen" w:hAnsi="Sylfaen"/>
                <w:i/>
                <w:iCs/>
                <w:sz w:val="22"/>
                <w:szCs w:val="22"/>
                <w:vertAlign w:val="subscript"/>
                <w:lang w:val="en-US" w:eastAsia="en-US"/>
              </w:rPr>
              <w:t>5</w:t>
            </w:r>
            <w:r w:rsidRPr="007536F2">
              <w:rPr>
                <w:rFonts w:ascii="Sylfaen" w:hAnsi="Sylfaen"/>
                <w:sz w:val="22"/>
                <w:szCs w:val="22"/>
                <w:lang w:val="en-US" w:eastAsia="en-US"/>
              </w:rPr>
              <w:t xml:space="preserve">, </w:t>
            </w:r>
            <w:r w:rsidRPr="007536F2">
              <w:rPr>
                <w:rFonts w:ascii="Sylfaen" w:hAnsi="Sylfaen"/>
                <w:i/>
                <w:iCs/>
                <w:sz w:val="22"/>
                <w:szCs w:val="22"/>
                <w:lang w:val="en-US" w:eastAsia="en-US"/>
              </w:rPr>
              <w:t>մո</w:t>
            </w:r>
            <w:r>
              <w:rPr>
                <w:rFonts w:ascii="Sylfaen" w:hAnsi="Sylfaen"/>
                <w:i/>
                <w:iCs/>
                <w:sz w:val="22"/>
                <w:szCs w:val="22"/>
                <w:lang w:val="en-US" w:eastAsia="en-US"/>
              </w:rPr>
              <w:softHyphen/>
            </w:r>
            <w:r w:rsidRPr="007536F2">
              <w:rPr>
                <w:rFonts w:ascii="Sylfaen" w:hAnsi="Sylfaen"/>
                <w:i/>
                <w:iCs/>
                <w:sz w:val="22"/>
                <w:szCs w:val="22"/>
                <w:lang w:val="en-US" w:eastAsia="en-US"/>
              </w:rPr>
              <w:t>լիբ</w:t>
            </w:r>
            <w:r>
              <w:rPr>
                <w:rFonts w:ascii="Sylfaen" w:hAnsi="Sylfaen"/>
                <w:i/>
                <w:iCs/>
                <w:sz w:val="22"/>
                <w:szCs w:val="22"/>
                <w:lang w:val="en-US" w:eastAsia="en-US"/>
              </w:rPr>
              <w:softHyphen/>
            </w:r>
            <w:r w:rsidRPr="007536F2">
              <w:rPr>
                <w:rFonts w:ascii="Sylfaen" w:hAnsi="Sylfaen"/>
                <w:i/>
                <w:iCs/>
                <w:sz w:val="22"/>
                <w:szCs w:val="22"/>
                <w:lang w:val="en-US" w:eastAsia="en-US"/>
              </w:rPr>
              <w:t>դեն, վանա</w:t>
            </w:r>
            <w:r>
              <w:rPr>
                <w:rFonts w:ascii="Sylfaen" w:hAnsi="Sylfaen"/>
                <w:i/>
                <w:iCs/>
                <w:sz w:val="22"/>
                <w:szCs w:val="22"/>
                <w:lang w:val="en-US" w:eastAsia="en-US"/>
              </w:rPr>
              <w:softHyphen/>
            </w:r>
            <w:r w:rsidRPr="007536F2">
              <w:rPr>
                <w:rFonts w:ascii="Sylfaen" w:hAnsi="Sylfaen"/>
                <w:i/>
                <w:iCs/>
                <w:sz w:val="22"/>
                <w:szCs w:val="22"/>
                <w:lang w:val="en-US" w:eastAsia="en-US"/>
              </w:rPr>
              <w:t>դիում, կոբալտ, կալիում, նատ</w:t>
            </w:r>
            <w:r>
              <w:rPr>
                <w:rFonts w:ascii="Sylfaen" w:hAnsi="Sylfaen"/>
                <w:i/>
                <w:iCs/>
                <w:sz w:val="22"/>
                <w:szCs w:val="22"/>
                <w:lang w:val="en-US" w:eastAsia="en-US"/>
              </w:rPr>
              <w:softHyphen/>
            </w:r>
            <w:r w:rsidRPr="007536F2">
              <w:rPr>
                <w:rFonts w:ascii="Sylfaen" w:hAnsi="Sylfaen"/>
                <w:i/>
                <w:iCs/>
                <w:sz w:val="22"/>
                <w:szCs w:val="22"/>
                <w:lang w:val="en-US" w:eastAsia="en-US"/>
              </w:rPr>
              <w:t>րիում, բոր, սուլ</w:t>
            </w:r>
            <w:r>
              <w:rPr>
                <w:rFonts w:ascii="Sylfaen" w:hAnsi="Sylfaen"/>
                <w:i/>
                <w:iCs/>
                <w:sz w:val="22"/>
                <w:szCs w:val="22"/>
                <w:lang w:val="en-US" w:eastAsia="en-US"/>
              </w:rPr>
              <w:softHyphen/>
            </w:r>
            <w:r w:rsidRPr="007536F2">
              <w:rPr>
                <w:rFonts w:ascii="Sylfaen" w:hAnsi="Sylfaen"/>
                <w:i/>
                <w:iCs/>
                <w:sz w:val="22"/>
                <w:szCs w:val="22"/>
                <w:lang w:val="en-US" w:eastAsia="en-US"/>
              </w:rPr>
              <w:t xml:space="preserve">ֆատ իոն, ԸԼԱ, ԿՆ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Մեղրիգետ</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Մեղրիից վերև (89)</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Կոբալտ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Երկաթ, ալյումին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2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(90)</w:t>
            </w:r>
          </w:p>
        </w:tc>
        <w:tc>
          <w:tcPr>
            <w:tcW w:w="1958" w:type="dxa"/>
            <w:shd w:val="clear" w:color="auto" w:fill="auto"/>
            <w:vAlign w:val="center"/>
            <w:hideMark/>
          </w:tcPr>
          <w:p w:rsidR="00047763" w:rsidRPr="007536F2" w:rsidRDefault="00047763" w:rsidP="00D47516">
            <w:pPr>
              <w:jc w:val="center"/>
              <w:rPr>
                <w:rFonts w:ascii="Sylfaen" w:hAnsi="Sylfaen"/>
                <w:i/>
                <w:iCs/>
                <w:sz w:val="22"/>
                <w:szCs w:val="22"/>
                <w:lang w:val="en-US" w:eastAsia="en-US"/>
              </w:rPr>
            </w:pPr>
            <w:r w:rsidRPr="007536F2">
              <w:rPr>
                <w:rFonts w:ascii="Sylfaen" w:hAnsi="Sylfaen"/>
                <w:i/>
                <w:iCs/>
                <w:sz w:val="22"/>
                <w:szCs w:val="22"/>
                <w:lang w:val="en-US" w:eastAsia="en-US"/>
              </w:rPr>
              <w:t>Ամոնիում իոն, նիտրիտ իոն, մոլիբդեն, եր</w:t>
            </w:r>
            <w:r w:rsidR="002948C1">
              <w:rPr>
                <w:rFonts w:ascii="Sylfaen" w:hAnsi="Sylfaen"/>
                <w:i/>
                <w:iCs/>
                <w:sz w:val="22"/>
                <w:szCs w:val="22"/>
                <w:lang w:val="en-US" w:eastAsia="en-US"/>
              </w:rPr>
              <w:softHyphen/>
            </w:r>
            <w:r w:rsidRPr="007536F2">
              <w:rPr>
                <w:rFonts w:ascii="Sylfaen" w:hAnsi="Sylfaen"/>
                <w:i/>
                <w:iCs/>
                <w:sz w:val="22"/>
                <w:szCs w:val="22"/>
                <w:lang w:val="en-US" w:eastAsia="en-US"/>
              </w:rPr>
              <w:t>կաթ, ալյումին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Մանգան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Ողջի</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1.7 կմ ք. Քաջա</w:t>
            </w:r>
            <w:r w:rsidR="00D47516">
              <w:rPr>
                <w:rFonts w:ascii="Sylfaen" w:hAnsi="Sylfaen"/>
                <w:i/>
                <w:iCs/>
                <w:sz w:val="22"/>
                <w:szCs w:val="22"/>
                <w:lang w:val="en-US" w:eastAsia="en-US"/>
              </w:rPr>
              <w:softHyphen/>
            </w:r>
            <w:r w:rsidRPr="007536F2">
              <w:rPr>
                <w:rFonts w:ascii="Sylfaen" w:hAnsi="Sylfaen"/>
                <w:i/>
                <w:iCs/>
                <w:sz w:val="22"/>
                <w:szCs w:val="22"/>
                <w:lang w:val="en-US" w:eastAsia="en-US"/>
              </w:rPr>
              <w:t>րանից վերև (91)</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57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1.8 կմ ք. Քաջարա</w:t>
            </w:r>
            <w:r w:rsidR="00C83250">
              <w:rPr>
                <w:rFonts w:ascii="Sylfaen" w:hAnsi="Sylfaen"/>
                <w:i/>
                <w:iCs/>
                <w:sz w:val="22"/>
                <w:szCs w:val="22"/>
                <w:lang w:val="en-US" w:eastAsia="en-US"/>
              </w:rPr>
              <w:softHyphen/>
            </w:r>
            <w:r w:rsidRPr="007536F2">
              <w:rPr>
                <w:rFonts w:ascii="Sylfaen" w:hAnsi="Sylfaen"/>
                <w:i/>
                <w:iCs/>
                <w:sz w:val="22"/>
                <w:szCs w:val="22"/>
                <w:lang w:val="en-US" w:eastAsia="en-US"/>
              </w:rPr>
              <w:t>նից ներքև (92)</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ԹՔՊ, կոբալտ, ալյումին, սուլ</w:t>
            </w:r>
            <w:r>
              <w:rPr>
                <w:rFonts w:ascii="Sylfaen" w:hAnsi="Sylfaen"/>
                <w:i/>
                <w:iCs/>
                <w:sz w:val="22"/>
                <w:szCs w:val="22"/>
                <w:lang w:val="en-US" w:eastAsia="en-US"/>
              </w:rPr>
              <w:softHyphen/>
            </w:r>
            <w:r w:rsidRPr="007536F2">
              <w:rPr>
                <w:rFonts w:ascii="Sylfaen" w:hAnsi="Sylfaen"/>
                <w:i/>
                <w:iCs/>
                <w:sz w:val="22"/>
                <w:szCs w:val="22"/>
                <w:lang w:val="en-US" w:eastAsia="en-US"/>
              </w:rPr>
              <w:t xml:space="preserve">ֆատ իոն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87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Նիտրիտ իոն, ֆոս</w:t>
            </w:r>
            <w:r w:rsidR="002948C1">
              <w:rPr>
                <w:rFonts w:ascii="Sylfaen" w:hAnsi="Sylfaen"/>
                <w:i/>
                <w:iCs/>
                <w:sz w:val="22"/>
                <w:szCs w:val="22"/>
                <w:lang w:val="en-US" w:eastAsia="en-US"/>
              </w:rPr>
              <w:softHyphen/>
            </w:r>
            <w:r w:rsidRPr="007536F2">
              <w:rPr>
                <w:rFonts w:ascii="Sylfaen" w:hAnsi="Sylfaen"/>
                <w:i/>
                <w:iCs/>
                <w:sz w:val="22"/>
                <w:szCs w:val="22"/>
                <w:lang w:val="en-US" w:eastAsia="en-US"/>
              </w:rPr>
              <w:t>ֆատ իոն, մոլիբդեն, երկաթ ընդհանուր ֆոսֆոր</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Ամոնիում իոն, մանգան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0.8 կմ ք. Կապանից վերև (93)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Կապանի օդանավակայանից ներքև (94)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Ամոնիում իոն, ցինկ, կալցիում, սուլֆատ իոն, ԿՆ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33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Նիտրիտ իոն, ալյումին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Պղինձ, մանգան, կոբալտ, 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Աճանան (Նորաշենիկ)</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 կմ գյ. Աճանանից վերև (346)</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 վանա</w:t>
            </w:r>
            <w:r>
              <w:rPr>
                <w:rFonts w:ascii="Sylfaen" w:hAnsi="Sylfaen"/>
                <w:i/>
                <w:iCs/>
                <w:sz w:val="22"/>
                <w:szCs w:val="22"/>
                <w:lang w:val="en-US" w:eastAsia="en-US"/>
              </w:rPr>
              <w:softHyphen/>
            </w:r>
            <w:r w:rsidRPr="007536F2">
              <w:rPr>
                <w:rFonts w:ascii="Sylfaen" w:hAnsi="Sylfaen"/>
                <w:i/>
                <w:iCs/>
                <w:sz w:val="22"/>
                <w:szCs w:val="22"/>
                <w:lang w:val="en-US" w:eastAsia="en-US"/>
              </w:rPr>
              <w:t>դիում, կոբալտ, երկաթ, ալյումին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(347)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ԹՔՊ, ամոնիում իոն, երկաթ, նատրիում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նիտրիտ իոն, կադմիում, կոբալտ, ալյու</w:t>
            </w:r>
            <w:r>
              <w:rPr>
                <w:rFonts w:ascii="Sylfaen" w:hAnsi="Sylfaen"/>
                <w:i/>
                <w:iCs/>
                <w:sz w:val="22"/>
                <w:szCs w:val="22"/>
                <w:lang w:val="en-US" w:eastAsia="en-US"/>
              </w:rPr>
              <w:softHyphen/>
            </w:r>
            <w:r w:rsidRPr="007536F2">
              <w:rPr>
                <w:rFonts w:ascii="Sylfaen" w:hAnsi="Sylfaen"/>
                <w:i/>
                <w:iCs/>
                <w:sz w:val="22"/>
                <w:szCs w:val="22"/>
                <w:lang w:val="en-US" w:eastAsia="en-US"/>
              </w:rPr>
              <w:t xml:space="preserve">մին, սուլֆատ իոն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9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ման</w:t>
            </w:r>
            <w:r>
              <w:rPr>
                <w:rFonts w:ascii="Sylfaen" w:hAnsi="Sylfaen"/>
                <w:i/>
                <w:iCs/>
                <w:sz w:val="22"/>
                <w:szCs w:val="22"/>
                <w:lang w:val="en-US" w:eastAsia="en-US"/>
              </w:rPr>
              <w:softHyphen/>
            </w:r>
            <w:r w:rsidRPr="007536F2">
              <w:rPr>
                <w:rFonts w:ascii="Sylfaen" w:hAnsi="Sylfaen"/>
                <w:i/>
                <w:iCs/>
                <w:sz w:val="22"/>
                <w:szCs w:val="22"/>
                <w:lang w:val="en-US" w:eastAsia="en-US"/>
              </w:rPr>
              <w:t>գան, վանա</w:t>
            </w:r>
            <w:r>
              <w:rPr>
                <w:rFonts w:ascii="Sylfaen" w:hAnsi="Sylfaen"/>
                <w:i/>
                <w:iCs/>
                <w:sz w:val="22"/>
                <w:szCs w:val="22"/>
                <w:lang w:val="en-US" w:eastAsia="en-US"/>
              </w:rPr>
              <w:softHyphen/>
            </w:r>
            <w:r w:rsidRPr="007536F2">
              <w:rPr>
                <w:rFonts w:ascii="Sylfaen" w:hAnsi="Sylfaen"/>
                <w:i/>
                <w:iCs/>
                <w:sz w:val="22"/>
                <w:szCs w:val="22"/>
                <w:lang w:val="en-US" w:eastAsia="en-US"/>
              </w:rPr>
              <w:t>դիում, կալիում, ծարիր</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Հարավային</w:t>
            </w: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Գեղի</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Աջաբաջից վերև (97)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(98)</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 մանգան, 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Որոտան </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Գորայքից վերև (99)</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c>
          <w:tcPr>
            <w:tcW w:w="1739" w:type="dxa"/>
            <w:shd w:val="clear" w:color="000000" w:fill="00C728"/>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2-րդ</w:t>
            </w: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 կմ ք. Սիսիանից վերև (100)</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Մանգան, երկաթ, ալյումին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6 կմ ք. Սիսիանից ներքև (101)</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 ալյումին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39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Տաթև ՀԷԿ-ից ներքև (102)</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4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Սիսիան</w:t>
            </w:r>
          </w:p>
        </w:tc>
        <w:tc>
          <w:tcPr>
            <w:tcW w:w="2235"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գյ. Արևիսից վերև (103)</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Երկաթ</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shd w:val="clear" w:color="000000" w:fill="FAF503"/>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r>
      <w:tr w:rsidR="00047763" w:rsidRPr="007536F2" w:rsidTr="007346FE">
        <w:trPr>
          <w:trHeight w:val="67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Գետաբերան (104)</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 xml:space="preserve">Վանադիում, երկաթ, ալյումին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345"/>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Մոլիբդեն</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138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restart"/>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Վարարակ</w:t>
            </w: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0.5 կմ ք. Գորիսից վերև (106)</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Ամոնիում իոն, նիտրիտ իոն, ֆոսֆատ իոն, պղինձ, վանա</w:t>
            </w:r>
            <w:r>
              <w:rPr>
                <w:rFonts w:ascii="Sylfaen" w:hAnsi="Sylfaen"/>
                <w:i/>
                <w:iCs/>
                <w:sz w:val="22"/>
                <w:szCs w:val="22"/>
                <w:lang w:val="en-US" w:eastAsia="en-US"/>
              </w:rPr>
              <w:softHyphen/>
            </w:r>
            <w:r w:rsidRPr="007536F2">
              <w:rPr>
                <w:rFonts w:ascii="Sylfaen" w:hAnsi="Sylfaen"/>
                <w:i/>
                <w:iCs/>
                <w:sz w:val="22"/>
                <w:szCs w:val="22"/>
                <w:lang w:val="en-US" w:eastAsia="en-US"/>
              </w:rPr>
              <w:t xml:space="preserve">դիում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000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r>
      <w:tr w:rsidR="00047763" w:rsidRPr="007536F2" w:rsidTr="007346FE">
        <w:trPr>
          <w:trHeight w:val="12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Մանգան, կո</w:t>
            </w:r>
            <w:r>
              <w:rPr>
                <w:rFonts w:ascii="Sylfaen" w:hAnsi="Sylfaen"/>
                <w:i/>
                <w:iCs/>
                <w:sz w:val="22"/>
                <w:szCs w:val="22"/>
                <w:lang w:val="en-US" w:eastAsia="en-US"/>
              </w:rPr>
              <w:softHyphen/>
            </w:r>
            <w:r w:rsidRPr="007536F2">
              <w:rPr>
                <w:rFonts w:ascii="Sylfaen" w:hAnsi="Sylfaen"/>
                <w:i/>
                <w:iCs/>
                <w:sz w:val="22"/>
                <w:szCs w:val="22"/>
                <w:lang w:val="en-US" w:eastAsia="en-US"/>
              </w:rPr>
              <w:t>բալտ, երկաթ, ալյումին, ընդ</w:t>
            </w:r>
            <w:r>
              <w:rPr>
                <w:rFonts w:ascii="Sylfaen" w:hAnsi="Sylfaen"/>
                <w:i/>
                <w:iCs/>
                <w:sz w:val="22"/>
                <w:szCs w:val="22"/>
                <w:lang w:val="en-US" w:eastAsia="en-US"/>
              </w:rPr>
              <w:softHyphen/>
            </w:r>
            <w:r w:rsidRPr="007536F2">
              <w:rPr>
                <w:rFonts w:ascii="Sylfaen" w:hAnsi="Sylfaen"/>
                <w:i/>
                <w:iCs/>
                <w:sz w:val="22"/>
                <w:szCs w:val="22"/>
                <w:lang w:val="en-US" w:eastAsia="en-US"/>
              </w:rPr>
              <w:t>հա</w:t>
            </w:r>
            <w:r>
              <w:rPr>
                <w:rFonts w:ascii="Sylfaen" w:hAnsi="Sylfaen"/>
                <w:i/>
                <w:iCs/>
                <w:sz w:val="22"/>
                <w:szCs w:val="22"/>
                <w:lang w:val="en-US" w:eastAsia="en-US"/>
              </w:rPr>
              <w:softHyphen/>
            </w:r>
            <w:r w:rsidRPr="007536F2">
              <w:rPr>
                <w:rFonts w:ascii="Sylfaen" w:hAnsi="Sylfaen"/>
                <w:i/>
                <w:iCs/>
                <w:sz w:val="22"/>
                <w:szCs w:val="22"/>
                <w:lang w:val="en-US" w:eastAsia="en-US"/>
              </w:rPr>
              <w:t xml:space="preserve">նուր ֆոսֆոր, ԿՆ </w:t>
            </w:r>
          </w:p>
        </w:tc>
        <w:tc>
          <w:tcPr>
            <w:tcW w:w="1299"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5-րդ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r w:rsidR="00047763" w:rsidRPr="007536F2" w:rsidTr="007346FE">
        <w:trPr>
          <w:trHeight w:val="66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restart"/>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1.5 կմ Գորիսից ներքև (107)</w:t>
            </w: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ԹԿՊ</w:t>
            </w:r>
            <w:r w:rsidRPr="007536F2">
              <w:rPr>
                <w:rFonts w:ascii="Sylfaen" w:hAnsi="Sylfaen"/>
                <w:i/>
                <w:iCs/>
                <w:sz w:val="22"/>
                <w:szCs w:val="22"/>
                <w:vertAlign w:val="subscript"/>
                <w:lang w:val="en-US" w:eastAsia="en-US"/>
              </w:rPr>
              <w:t>5</w:t>
            </w:r>
            <w:r w:rsidRPr="007536F2">
              <w:rPr>
                <w:rFonts w:ascii="Sylfaen" w:hAnsi="Sylfaen"/>
                <w:i/>
                <w:iCs/>
                <w:sz w:val="22"/>
                <w:szCs w:val="22"/>
                <w:lang w:val="en-US" w:eastAsia="en-US"/>
              </w:rPr>
              <w:t xml:space="preserve">, մոլիբդեն, մանգան, ԿՆ  </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3-րդ</w:t>
            </w:r>
          </w:p>
        </w:tc>
        <w:tc>
          <w:tcPr>
            <w:tcW w:w="1739" w:type="dxa"/>
            <w:vMerge w:val="restart"/>
            <w:shd w:val="clear" w:color="000000" w:fill="ED8900"/>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r>
      <w:tr w:rsidR="00047763" w:rsidRPr="007536F2" w:rsidTr="007346FE">
        <w:trPr>
          <w:trHeight w:val="1200"/>
          <w:jc w:val="center"/>
        </w:trPr>
        <w:tc>
          <w:tcPr>
            <w:tcW w:w="1870" w:type="dxa"/>
            <w:vMerge/>
            <w:shd w:val="clear" w:color="auto" w:fill="auto"/>
            <w:vAlign w:val="center"/>
            <w:hideMark/>
          </w:tcPr>
          <w:p w:rsidR="00047763" w:rsidRPr="007536F2" w:rsidRDefault="00047763" w:rsidP="007346FE">
            <w:pPr>
              <w:jc w:val="left"/>
              <w:rPr>
                <w:rFonts w:ascii="Sylfaen" w:hAnsi="Sylfaen"/>
                <w:i/>
                <w:iCs/>
                <w:sz w:val="22"/>
                <w:szCs w:val="22"/>
                <w:lang w:val="en-US" w:eastAsia="en-US"/>
              </w:rPr>
            </w:pP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c>
          <w:tcPr>
            <w:tcW w:w="2235" w:type="dxa"/>
            <w:vMerge/>
            <w:vAlign w:val="center"/>
            <w:hideMark/>
          </w:tcPr>
          <w:p w:rsidR="00047763" w:rsidRPr="007536F2" w:rsidRDefault="00047763" w:rsidP="007346FE">
            <w:pPr>
              <w:jc w:val="left"/>
              <w:rPr>
                <w:rFonts w:ascii="Sylfaen" w:hAnsi="Sylfaen"/>
                <w:i/>
                <w:iCs/>
                <w:sz w:val="22"/>
                <w:szCs w:val="22"/>
                <w:lang w:val="en-US" w:eastAsia="en-US"/>
              </w:rPr>
            </w:pPr>
          </w:p>
        </w:tc>
        <w:tc>
          <w:tcPr>
            <w:tcW w:w="1958" w:type="dxa"/>
            <w:shd w:val="clear" w:color="auto" w:fill="auto"/>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Ամոնիում իոն, նիտրիտ իոն, ֆոսֆատ իոն, երկաթ, ընդհանուր ֆոսֆոր</w:t>
            </w:r>
          </w:p>
        </w:tc>
        <w:tc>
          <w:tcPr>
            <w:tcW w:w="1299" w:type="dxa"/>
            <w:shd w:val="clear" w:color="auto" w:fill="auto"/>
            <w:noWrap/>
            <w:vAlign w:val="center"/>
            <w:hideMark/>
          </w:tcPr>
          <w:p w:rsidR="00047763" w:rsidRPr="007536F2" w:rsidRDefault="00047763" w:rsidP="007346FE">
            <w:pPr>
              <w:jc w:val="center"/>
              <w:rPr>
                <w:rFonts w:ascii="Sylfaen" w:hAnsi="Sylfaen"/>
                <w:i/>
                <w:iCs/>
                <w:sz w:val="22"/>
                <w:szCs w:val="22"/>
                <w:lang w:val="en-US" w:eastAsia="en-US"/>
              </w:rPr>
            </w:pPr>
            <w:r w:rsidRPr="007536F2">
              <w:rPr>
                <w:rFonts w:ascii="Sylfaen" w:hAnsi="Sylfaen"/>
                <w:i/>
                <w:iCs/>
                <w:sz w:val="22"/>
                <w:szCs w:val="22"/>
                <w:lang w:val="en-US" w:eastAsia="en-US"/>
              </w:rPr>
              <w:t>4-րդ</w:t>
            </w:r>
          </w:p>
        </w:tc>
        <w:tc>
          <w:tcPr>
            <w:tcW w:w="1739" w:type="dxa"/>
            <w:vMerge/>
            <w:vAlign w:val="center"/>
            <w:hideMark/>
          </w:tcPr>
          <w:p w:rsidR="00047763" w:rsidRPr="007536F2" w:rsidRDefault="00047763" w:rsidP="007346FE">
            <w:pPr>
              <w:jc w:val="left"/>
              <w:rPr>
                <w:rFonts w:ascii="Sylfaen" w:hAnsi="Sylfaen"/>
                <w:i/>
                <w:iCs/>
                <w:sz w:val="22"/>
                <w:szCs w:val="22"/>
                <w:lang w:val="en-US" w:eastAsia="en-US"/>
              </w:rPr>
            </w:pPr>
          </w:p>
        </w:tc>
      </w:tr>
    </w:tbl>
    <w:p w:rsidR="00047763" w:rsidRPr="008429B4" w:rsidRDefault="00047763" w:rsidP="00047763">
      <w:pPr>
        <w:ind w:hanging="426"/>
        <w:jc w:val="left"/>
        <w:rPr>
          <w:rFonts w:ascii="Sylfaen" w:hAnsi="Sylfaen" w:cs="Sylfaen"/>
          <w:i/>
          <w:sz w:val="18"/>
          <w:szCs w:val="18"/>
          <w:lang w:val="hy-AM"/>
        </w:rPr>
      </w:pPr>
    </w:p>
    <w:p w:rsidR="00047763" w:rsidRPr="008429B4" w:rsidRDefault="00047763" w:rsidP="00047763">
      <w:pPr>
        <w:ind w:hanging="426"/>
        <w:jc w:val="left"/>
        <w:rPr>
          <w:rFonts w:ascii="Sylfaen" w:hAnsi="Sylfaen" w:cs="Sylfaen"/>
          <w:i/>
          <w:sz w:val="18"/>
          <w:szCs w:val="18"/>
          <w:lang w:val="hy-AM"/>
        </w:rPr>
      </w:pPr>
      <w:r w:rsidRPr="008429B4">
        <w:rPr>
          <w:rFonts w:ascii="Sylfaen" w:hAnsi="Sylfaen" w:cs="Sylfaen"/>
          <w:i/>
          <w:sz w:val="18"/>
          <w:szCs w:val="18"/>
          <w:lang w:val="hy-AM"/>
        </w:rPr>
        <w:t xml:space="preserve">2-րդ դաս՝ </w:t>
      </w:r>
      <w:r w:rsidRPr="008429B4">
        <w:rPr>
          <w:rFonts w:ascii="Sylfaen" w:hAnsi="Sylfaen" w:cs="Times Armenian"/>
          <w:i/>
          <w:sz w:val="18"/>
          <w:szCs w:val="18"/>
          <w:lang w:val="hy-AM"/>
        </w:rPr>
        <w:t>«</w:t>
      </w:r>
      <w:r w:rsidRPr="008429B4">
        <w:rPr>
          <w:rFonts w:ascii="Sylfaen" w:hAnsi="Sylfaen" w:cs="Sylfaen"/>
          <w:i/>
          <w:sz w:val="18"/>
          <w:szCs w:val="18"/>
          <w:lang w:val="hy-AM"/>
        </w:rPr>
        <w:t>լավ</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 3 -րդ դաս՝ </w:t>
      </w:r>
      <w:r w:rsidRPr="008429B4">
        <w:rPr>
          <w:rFonts w:ascii="Sylfaen" w:hAnsi="Sylfaen" w:cs="Times Armenian"/>
          <w:i/>
          <w:sz w:val="18"/>
          <w:szCs w:val="18"/>
          <w:lang w:val="hy-AM"/>
        </w:rPr>
        <w:t>«</w:t>
      </w:r>
      <w:r w:rsidRPr="008429B4">
        <w:rPr>
          <w:rFonts w:ascii="Sylfaen" w:hAnsi="Sylfaen" w:cs="Sylfaen"/>
          <w:i/>
          <w:sz w:val="18"/>
          <w:szCs w:val="18"/>
          <w:lang w:val="hy-AM"/>
        </w:rPr>
        <w:t>միջակ</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 4 -րդ դաս՝ </w:t>
      </w:r>
      <w:r w:rsidRPr="008429B4">
        <w:rPr>
          <w:rFonts w:ascii="Sylfaen" w:hAnsi="Sylfaen" w:cs="Times Armenian"/>
          <w:i/>
          <w:sz w:val="18"/>
          <w:szCs w:val="18"/>
          <w:lang w:val="hy-AM"/>
        </w:rPr>
        <w:t>«</w:t>
      </w:r>
      <w:r w:rsidRPr="008429B4">
        <w:rPr>
          <w:rFonts w:ascii="Sylfaen" w:hAnsi="Sylfaen" w:cs="Sylfaen"/>
          <w:i/>
          <w:sz w:val="18"/>
          <w:szCs w:val="18"/>
          <w:lang w:val="hy-AM"/>
        </w:rPr>
        <w:t>անբավարար</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 5 -րդ դաս՝ </w:t>
      </w:r>
      <w:r w:rsidRPr="008429B4">
        <w:rPr>
          <w:rFonts w:ascii="Sylfaen" w:hAnsi="Sylfaen" w:cs="Times Armenian"/>
          <w:i/>
          <w:sz w:val="18"/>
          <w:szCs w:val="18"/>
          <w:lang w:val="hy-AM"/>
        </w:rPr>
        <w:t>«</w:t>
      </w:r>
      <w:r w:rsidRPr="008429B4">
        <w:rPr>
          <w:rFonts w:ascii="Sylfaen" w:hAnsi="Sylfaen" w:cs="Sylfaen"/>
          <w:i/>
          <w:sz w:val="18"/>
          <w:szCs w:val="18"/>
          <w:lang w:val="hy-AM"/>
        </w:rPr>
        <w:t>վատ</w:t>
      </w:r>
      <w:r w:rsidRPr="008429B4">
        <w:rPr>
          <w:rFonts w:ascii="Sylfaen" w:hAnsi="Sylfaen" w:cs="Times Armenian"/>
          <w:i/>
          <w:sz w:val="18"/>
          <w:szCs w:val="18"/>
          <w:lang w:val="hy-AM"/>
        </w:rPr>
        <w:t>»</w:t>
      </w:r>
      <w:r w:rsidRPr="008429B4">
        <w:rPr>
          <w:rFonts w:ascii="Sylfaen" w:hAnsi="Sylfaen" w:cs="Sylfaen"/>
          <w:i/>
          <w:sz w:val="18"/>
          <w:szCs w:val="18"/>
          <w:lang w:val="hy-AM"/>
        </w:rPr>
        <w:t xml:space="preserve"> որակ</w:t>
      </w:r>
    </w:p>
    <w:p w:rsidR="00047763" w:rsidRPr="008429B4" w:rsidRDefault="00047763" w:rsidP="00047763">
      <w:pPr>
        <w:ind w:left="-426"/>
        <w:jc w:val="left"/>
        <w:rPr>
          <w:rFonts w:ascii="Sylfaen" w:hAnsi="Sylfaen"/>
          <w:i/>
          <w:iCs/>
          <w:sz w:val="18"/>
          <w:szCs w:val="18"/>
          <w:lang w:val="hy-AM" w:eastAsia="en-US"/>
        </w:rPr>
      </w:pPr>
    </w:p>
    <w:p w:rsidR="00047763" w:rsidRPr="008429B4" w:rsidRDefault="00047763" w:rsidP="00047763">
      <w:pPr>
        <w:ind w:left="-426"/>
        <w:jc w:val="left"/>
        <w:rPr>
          <w:rFonts w:ascii="Sylfaen" w:hAnsi="Sylfaen"/>
          <w:i/>
          <w:iCs/>
          <w:sz w:val="18"/>
          <w:szCs w:val="18"/>
          <w:lang w:val="hy-AM" w:eastAsia="en-US"/>
        </w:rPr>
      </w:pPr>
    </w:p>
    <w:p w:rsidR="00047763" w:rsidRPr="008429B4" w:rsidRDefault="00047763" w:rsidP="00047763">
      <w:pPr>
        <w:ind w:left="-426"/>
        <w:jc w:val="left"/>
        <w:rPr>
          <w:rFonts w:ascii="Sylfaen" w:hAnsi="Sylfaen"/>
          <w:i/>
          <w:iCs/>
          <w:sz w:val="18"/>
          <w:szCs w:val="18"/>
          <w:lang w:val="hy-AM" w:eastAsia="en-US"/>
        </w:rPr>
      </w:pPr>
    </w:p>
    <w:p w:rsidR="00047763" w:rsidRPr="008429B4" w:rsidRDefault="00047763" w:rsidP="00047763">
      <w:pPr>
        <w:jc w:val="left"/>
        <w:rPr>
          <w:rFonts w:ascii="Sylfaen" w:hAnsi="Sylfaen"/>
          <w:i/>
          <w:iCs/>
          <w:sz w:val="18"/>
          <w:szCs w:val="18"/>
          <w:lang w:val="hy-AM" w:eastAsia="en-US"/>
        </w:rPr>
      </w:pPr>
    </w:p>
    <w:p w:rsidR="00047763" w:rsidRDefault="00047763" w:rsidP="00047763">
      <w:pPr>
        <w:jc w:val="left"/>
        <w:rPr>
          <w:rFonts w:ascii="Sylfaen" w:hAnsi="Sylfaen"/>
          <w:i/>
          <w:iCs/>
          <w:sz w:val="18"/>
          <w:szCs w:val="18"/>
          <w:lang w:val="hy-AM" w:eastAsia="en-US"/>
        </w:rPr>
      </w:pPr>
    </w:p>
    <w:p w:rsidR="00047763" w:rsidRDefault="00047763" w:rsidP="00047763">
      <w:pPr>
        <w:jc w:val="left"/>
        <w:rPr>
          <w:rFonts w:ascii="Sylfaen" w:hAnsi="Sylfaen"/>
          <w:i/>
          <w:iCs/>
          <w:sz w:val="18"/>
          <w:szCs w:val="18"/>
          <w:lang w:val="hy-AM" w:eastAsia="en-US"/>
        </w:rPr>
      </w:pPr>
    </w:p>
    <w:p w:rsidR="00DA1B46" w:rsidRDefault="00047763" w:rsidP="00047763">
      <w:pPr>
        <w:rPr>
          <w:rFonts w:ascii="Sylfaen" w:hAnsi="Sylfaen"/>
          <w:i/>
          <w:iCs/>
          <w:sz w:val="18"/>
          <w:szCs w:val="18"/>
          <w:lang w:val="hy-AM" w:eastAsia="en-US"/>
        </w:rPr>
      </w:pPr>
      <w:r w:rsidRPr="008429B4">
        <w:rPr>
          <w:rFonts w:ascii="Sylfaen" w:hAnsi="Sylfaen"/>
          <w:i/>
          <w:iCs/>
          <w:sz w:val="18"/>
          <w:szCs w:val="18"/>
          <w:lang w:val="hy-AM" w:eastAsia="en-US"/>
        </w:rPr>
        <w:t>* Հրազդան գետի 53</w:t>
      </w:r>
      <w:r>
        <w:rPr>
          <w:rFonts w:ascii="Sylfaen" w:hAnsi="Sylfaen"/>
          <w:i/>
          <w:iCs/>
          <w:sz w:val="18"/>
          <w:szCs w:val="18"/>
          <w:lang w:val="hy-AM" w:eastAsia="en-US"/>
        </w:rPr>
        <w:t>, 54</w:t>
      </w:r>
      <w:r w:rsidRPr="008429B4">
        <w:rPr>
          <w:rFonts w:ascii="Sylfaen" w:hAnsi="Sylfaen"/>
          <w:i/>
          <w:iCs/>
          <w:sz w:val="18"/>
          <w:szCs w:val="18"/>
          <w:lang w:val="hy-AM" w:eastAsia="en-US"/>
        </w:rPr>
        <w:t xml:space="preserve"> դիտակետ</w:t>
      </w:r>
      <w:r>
        <w:rPr>
          <w:rFonts w:ascii="Sylfaen" w:hAnsi="Sylfaen"/>
          <w:i/>
          <w:iCs/>
          <w:sz w:val="18"/>
          <w:szCs w:val="18"/>
          <w:lang w:val="hy-AM" w:eastAsia="en-US"/>
        </w:rPr>
        <w:t>եր</w:t>
      </w:r>
      <w:r w:rsidRPr="008429B4">
        <w:rPr>
          <w:rFonts w:ascii="Sylfaen" w:hAnsi="Sylfaen"/>
          <w:i/>
          <w:iCs/>
          <w:sz w:val="18"/>
          <w:szCs w:val="18"/>
          <w:lang w:val="hy-AM" w:eastAsia="en-US"/>
        </w:rPr>
        <w:t>ում ջրի որակի «վատ» դաս</w:t>
      </w:r>
      <w:r>
        <w:rPr>
          <w:rFonts w:ascii="Sylfaen" w:hAnsi="Sylfaen"/>
          <w:i/>
          <w:iCs/>
          <w:sz w:val="18"/>
          <w:szCs w:val="18"/>
          <w:lang w:val="hy-AM" w:eastAsia="en-US"/>
        </w:rPr>
        <w:t>ը</w:t>
      </w:r>
      <w:r w:rsidRPr="008429B4">
        <w:rPr>
          <w:rFonts w:ascii="Sylfaen" w:hAnsi="Sylfaen"/>
          <w:i/>
          <w:iCs/>
          <w:sz w:val="18"/>
          <w:szCs w:val="18"/>
          <w:lang w:val="hy-AM" w:eastAsia="en-US"/>
        </w:rPr>
        <w:t xml:space="preserve"> պայմանավորված </w:t>
      </w:r>
      <w:r>
        <w:rPr>
          <w:rFonts w:ascii="Sylfaen" w:hAnsi="Sylfaen"/>
          <w:i/>
          <w:iCs/>
          <w:sz w:val="18"/>
          <w:szCs w:val="18"/>
          <w:lang w:val="hy-AM" w:eastAsia="en-US"/>
        </w:rPr>
        <w:t xml:space="preserve">է վանադիումով, ինչը </w:t>
      </w:r>
      <w:r w:rsidRPr="008429B4">
        <w:rPr>
          <w:rFonts w:ascii="Sylfaen" w:hAnsi="Sylfaen"/>
          <w:i/>
          <w:iCs/>
          <w:sz w:val="18"/>
          <w:szCs w:val="18"/>
          <w:lang w:val="hy-AM" w:eastAsia="en-US"/>
        </w:rPr>
        <w:t>նշված գետի համար կարելի է համարել ֆոնային</w:t>
      </w:r>
    </w:p>
    <w:p w:rsidR="00487963" w:rsidRPr="00974065" w:rsidRDefault="00DA1B46" w:rsidP="00487963">
      <w:pPr>
        <w:pStyle w:val="Caption"/>
        <w:jc w:val="center"/>
        <w:rPr>
          <w:sz w:val="24"/>
          <w:szCs w:val="24"/>
          <w:highlight w:val="yellow"/>
          <w:lang w:val="hy-AM"/>
        </w:rPr>
      </w:pPr>
      <w:r>
        <w:rPr>
          <w:i w:val="0"/>
          <w:iCs w:val="0"/>
          <w:lang w:val="hy-AM" w:eastAsia="en-US"/>
        </w:rPr>
        <w:br w:type="page"/>
      </w:r>
      <w:bookmarkStart w:id="1" w:name="_Toc54192331"/>
      <w:r w:rsidR="00487963" w:rsidRPr="00C007DA">
        <w:rPr>
          <w:sz w:val="24"/>
          <w:szCs w:val="24"/>
          <w:lang w:val="hy-AM"/>
        </w:rPr>
        <w:lastRenderedPageBreak/>
        <w:t>Ջրամբարնե</w:t>
      </w:r>
      <w:bookmarkStart w:id="2" w:name="_GoBack"/>
      <w:bookmarkEnd w:id="2"/>
      <w:r w:rsidR="00487963" w:rsidRPr="00C007DA">
        <w:rPr>
          <w:sz w:val="24"/>
          <w:szCs w:val="24"/>
          <w:lang w:val="hy-AM"/>
        </w:rPr>
        <w:t xml:space="preserve">րի ջրի որակը 2020թ. </w:t>
      </w:r>
      <w:r w:rsidR="00487963" w:rsidRPr="00974065">
        <w:rPr>
          <w:sz w:val="24"/>
          <w:szCs w:val="24"/>
          <w:lang w:val="hy-AM"/>
        </w:rPr>
        <w:t>3-րդ եռամսյակում.</w:t>
      </w:r>
      <w:bookmarkEnd w:id="1"/>
    </w:p>
    <w:p w:rsidR="00487963" w:rsidRPr="00897F90" w:rsidRDefault="00487963" w:rsidP="00487963">
      <w:pPr>
        <w:autoSpaceDE w:val="0"/>
        <w:autoSpaceDN w:val="0"/>
        <w:adjustRightInd w:val="0"/>
        <w:rPr>
          <w:rFonts w:ascii="Sylfaen" w:hAnsi="Sylfaen"/>
          <w:b/>
          <w:i/>
          <w:lang w:val="hy-AM"/>
        </w:rPr>
      </w:pPr>
      <w:r w:rsidRPr="008429B4">
        <w:rPr>
          <w:rFonts w:ascii="Sylfaen" w:hAnsi="Sylfaen"/>
          <w:b/>
          <w:i/>
          <w:lang w:val="hy-AM"/>
        </w:rPr>
        <w:t>Հուլիս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040"/>
        <w:gridCol w:w="2720"/>
        <w:gridCol w:w="1400"/>
        <w:gridCol w:w="2260"/>
      </w:tblGrid>
      <w:tr w:rsidR="00487963" w:rsidRPr="00FB43B7" w:rsidTr="007346FE">
        <w:trPr>
          <w:trHeight w:val="1695"/>
        </w:trPr>
        <w:tc>
          <w:tcPr>
            <w:tcW w:w="1660" w:type="dxa"/>
            <w:shd w:val="clear" w:color="auto" w:fill="auto"/>
            <w:vAlign w:val="center"/>
            <w:hideMark/>
          </w:tcPr>
          <w:p w:rsidR="00487963" w:rsidRPr="00897F90" w:rsidRDefault="00487963" w:rsidP="007346FE">
            <w:pPr>
              <w:jc w:val="center"/>
              <w:rPr>
                <w:rFonts w:ascii="Sylfaen" w:hAnsi="Sylfaen"/>
                <w:b/>
                <w:bCs/>
                <w:i/>
                <w:iCs/>
                <w:color w:val="000000"/>
                <w:sz w:val="22"/>
                <w:szCs w:val="22"/>
                <w:lang w:val="hy-AM" w:eastAsia="en-US"/>
              </w:rPr>
            </w:pPr>
            <w:r w:rsidRPr="00897F90">
              <w:rPr>
                <w:rFonts w:ascii="Sylfaen" w:hAnsi="Sylfaen"/>
                <w:b/>
                <w:bCs/>
                <w:i/>
                <w:iCs/>
                <w:color w:val="000000"/>
                <w:sz w:val="22"/>
                <w:szCs w:val="22"/>
                <w:lang w:val="hy-AM" w:eastAsia="en-US"/>
              </w:rPr>
              <w:t>Ջրային օբյեկտ</w:t>
            </w:r>
          </w:p>
        </w:tc>
        <w:tc>
          <w:tcPr>
            <w:tcW w:w="2040" w:type="dxa"/>
            <w:shd w:val="clear" w:color="auto" w:fill="auto"/>
            <w:vAlign w:val="center"/>
            <w:hideMark/>
          </w:tcPr>
          <w:p w:rsidR="00487963" w:rsidRPr="00897F90" w:rsidRDefault="00487963" w:rsidP="007346FE">
            <w:pPr>
              <w:jc w:val="center"/>
              <w:rPr>
                <w:rFonts w:ascii="Sylfaen" w:hAnsi="Sylfaen"/>
                <w:b/>
                <w:bCs/>
                <w:i/>
                <w:iCs/>
                <w:color w:val="000000"/>
                <w:sz w:val="22"/>
                <w:szCs w:val="22"/>
                <w:lang w:val="hy-AM" w:eastAsia="en-US"/>
              </w:rPr>
            </w:pPr>
            <w:r w:rsidRPr="00897F90">
              <w:rPr>
                <w:rFonts w:ascii="Sylfaen" w:hAnsi="Sylfaen"/>
                <w:b/>
                <w:bCs/>
                <w:i/>
                <w:iCs/>
                <w:color w:val="000000"/>
                <w:sz w:val="22"/>
                <w:szCs w:val="22"/>
                <w:lang w:val="hy-AM" w:eastAsia="en-US"/>
              </w:rPr>
              <w:t>Դիտակետի տեղադրությունը  (Դիտակետի համարը)</w:t>
            </w:r>
          </w:p>
        </w:tc>
        <w:tc>
          <w:tcPr>
            <w:tcW w:w="2720" w:type="dxa"/>
            <w:shd w:val="clear" w:color="auto" w:fill="auto"/>
            <w:vAlign w:val="center"/>
            <w:hideMark/>
          </w:tcPr>
          <w:p w:rsidR="00487963" w:rsidRPr="00897F90" w:rsidRDefault="00487963" w:rsidP="007346FE">
            <w:pPr>
              <w:jc w:val="center"/>
              <w:rPr>
                <w:rFonts w:ascii="Sylfaen" w:hAnsi="Sylfaen"/>
                <w:b/>
                <w:bCs/>
                <w:i/>
                <w:iCs/>
                <w:color w:val="000000"/>
                <w:sz w:val="22"/>
                <w:szCs w:val="22"/>
                <w:lang w:val="hy-AM" w:eastAsia="en-US"/>
              </w:rPr>
            </w:pPr>
            <w:r w:rsidRPr="00897F90">
              <w:rPr>
                <w:rFonts w:ascii="Sylfaen" w:hAnsi="Sylfaen"/>
                <w:b/>
                <w:bCs/>
                <w:i/>
                <w:iCs/>
                <w:color w:val="000000"/>
                <w:sz w:val="22"/>
                <w:szCs w:val="22"/>
                <w:lang w:val="hy-AM" w:eastAsia="en-US"/>
              </w:rPr>
              <w:t>Ջրի որակի ցուցանիշ</w:t>
            </w:r>
          </w:p>
        </w:tc>
        <w:tc>
          <w:tcPr>
            <w:tcW w:w="1400" w:type="dxa"/>
            <w:shd w:val="clear" w:color="auto" w:fill="auto"/>
            <w:vAlign w:val="center"/>
            <w:hideMark/>
          </w:tcPr>
          <w:p w:rsidR="00487963" w:rsidRPr="00897F90" w:rsidRDefault="00487963" w:rsidP="007346FE">
            <w:pPr>
              <w:jc w:val="center"/>
              <w:rPr>
                <w:rFonts w:ascii="Sylfaen" w:hAnsi="Sylfaen"/>
                <w:b/>
                <w:bCs/>
                <w:i/>
                <w:iCs/>
                <w:color w:val="000000"/>
                <w:sz w:val="22"/>
                <w:szCs w:val="22"/>
                <w:lang w:val="hy-AM" w:eastAsia="en-US"/>
              </w:rPr>
            </w:pPr>
            <w:r w:rsidRPr="00897F90">
              <w:rPr>
                <w:rFonts w:ascii="Sylfaen" w:hAnsi="Sylfaen"/>
                <w:b/>
                <w:bCs/>
                <w:i/>
                <w:iCs/>
                <w:color w:val="000000"/>
                <w:sz w:val="22"/>
                <w:szCs w:val="22"/>
                <w:lang w:val="hy-AM" w:eastAsia="en-US"/>
              </w:rPr>
              <w:t>Ջրի որակի ցուցանիշի դասը</w:t>
            </w:r>
          </w:p>
        </w:tc>
        <w:tc>
          <w:tcPr>
            <w:tcW w:w="2260" w:type="dxa"/>
            <w:shd w:val="clear" w:color="auto" w:fill="auto"/>
            <w:vAlign w:val="center"/>
            <w:hideMark/>
          </w:tcPr>
          <w:p w:rsidR="00487963" w:rsidRPr="00FB43B7" w:rsidRDefault="00487963" w:rsidP="007346FE">
            <w:pPr>
              <w:jc w:val="center"/>
              <w:rPr>
                <w:rFonts w:ascii="Sylfaen" w:hAnsi="Sylfaen"/>
                <w:b/>
                <w:bCs/>
                <w:i/>
                <w:iCs/>
                <w:sz w:val="22"/>
                <w:szCs w:val="22"/>
                <w:lang w:val="en-US" w:eastAsia="en-US"/>
              </w:rPr>
            </w:pPr>
            <w:r w:rsidRPr="00897F90">
              <w:rPr>
                <w:rFonts w:ascii="Sylfaen" w:hAnsi="Sylfaen"/>
                <w:b/>
                <w:bCs/>
                <w:i/>
                <w:iCs/>
                <w:sz w:val="22"/>
                <w:szCs w:val="22"/>
                <w:lang w:val="hy-AM" w:eastAsia="en-US"/>
              </w:rPr>
              <w:t xml:space="preserve">Ջրի </w:t>
            </w:r>
            <w:r w:rsidRPr="00FB43B7">
              <w:rPr>
                <w:rFonts w:ascii="Sylfaen" w:hAnsi="Sylfaen"/>
                <w:b/>
                <w:bCs/>
                <w:i/>
                <w:iCs/>
                <w:sz w:val="22"/>
                <w:szCs w:val="22"/>
                <w:lang w:val="en-US" w:eastAsia="en-US"/>
              </w:rPr>
              <w:t>որակի ընդհանրական դասը</w:t>
            </w:r>
          </w:p>
        </w:tc>
      </w:tr>
      <w:tr w:rsidR="00487963" w:rsidRPr="00FB43B7" w:rsidTr="007346FE">
        <w:trPr>
          <w:trHeight w:val="615"/>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 xml:space="preserve">Արփի լճի ջրամբար </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(109)</w:t>
            </w: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ԿՆ</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shd w:val="clear" w:color="000000" w:fill="FAF503"/>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3-րդ</w:t>
            </w:r>
          </w:p>
        </w:tc>
      </w:tr>
      <w:tr w:rsidR="00487963" w:rsidRPr="00FB43B7" w:rsidTr="007346FE">
        <w:trPr>
          <w:trHeight w:val="600"/>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 xml:space="preserve">Ախուրյանի ջրամբար </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(110)</w:t>
            </w: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ԹՔՊ, ընդհանուր ֆոսֆոր</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shd w:val="clear" w:color="000000" w:fill="FAF503"/>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3-րդ</w:t>
            </w:r>
          </w:p>
        </w:tc>
      </w:tr>
      <w:tr w:rsidR="00487963" w:rsidRPr="00FB43B7" w:rsidTr="007346FE">
        <w:trPr>
          <w:trHeight w:val="600"/>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Ապարանի ջրամբար</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(111)</w:t>
            </w: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ԹՔՊ</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shd w:val="clear" w:color="000000" w:fill="FAF503"/>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3-րդ</w:t>
            </w:r>
          </w:p>
        </w:tc>
      </w:tr>
      <w:tr w:rsidR="00487963" w:rsidRPr="00FB43B7" w:rsidTr="007346FE">
        <w:trPr>
          <w:trHeight w:val="345"/>
        </w:trPr>
        <w:tc>
          <w:tcPr>
            <w:tcW w:w="166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Երևանյան լիճ</w:t>
            </w:r>
          </w:p>
        </w:tc>
        <w:tc>
          <w:tcPr>
            <w:tcW w:w="204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(112)</w:t>
            </w: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Լուծված թթվածին, ԸԱԱ</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vMerge w:val="restart"/>
            <w:shd w:val="clear" w:color="000000" w:fill="E00000"/>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5-րդ</w:t>
            </w:r>
          </w:p>
        </w:tc>
      </w:tr>
      <w:tr w:rsidR="00487963" w:rsidRPr="00FB43B7" w:rsidTr="007346FE">
        <w:trPr>
          <w:trHeight w:val="615"/>
        </w:trPr>
        <w:tc>
          <w:tcPr>
            <w:tcW w:w="166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Նիտրիտ իոն, ֆոսֆատ իոն, ընդհանուր ֆոսֆոր</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4-րդ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r w:rsidR="00487963" w:rsidRPr="00FB43B7" w:rsidTr="007346FE">
        <w:trPr>
          <w:trHeight w:val="300"/>
        </w:trPr>
        <w:tc>
          <w:tcPr>
            <w:tcW w:w="166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Ամոնիում իոն</w:t>
            </w:r>
          </w:p>
        </w:tc>
        <w:tc>
          <w:tcPr>
            <w:tcW w:w="140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5-րդ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r w:rsidR="00487963" w:rsidRPr="00FB43B7" w:rsidTr="007346FE">
        <w:trPr>
          <w:trHeight w:val="600"/>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Ազատի ջրամբար</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(113)</w:t>
            </w:r>
          </w:p>
        </w:tc>
        <w:tc>
          <w:tcPr>
            <w:tcW w:w="2720" w:type="dxa"/>
            <w:shd w:val="clear" w:color="auto" w:fill="auto"/>
            <w:noWrap/>
            <w:vAlign w:val="center"/>
            <w:hideMark/>
          </w:tcPr>
          <w:p w:rsidR="00487963" w:rsidRPr="00FB43B7" w:rsidRDefault="00487963" w:rsidP="007346FE">
            <w:pPr>
              <w:jc w:val="center"/>
              <w:rPr>
                <w:rFonts w:ascii="Sylfaen" w:hAnsi="Sylfaen"/>
                <w:i/>
                <w:iCs/>
                <w:sz w:val="20"/>
                <w:szCs w:val="20"/>
                <w:lang w:val="en-US" w:eastAsia="en-US"/>
              </w:rPr>
            </w:pPr>
            <w:r w:rsidRPr="00FB43B7">
              <w:rPr>
                <w:rFonts w:ascii="Sylfaen" w:hAnsi="Sylfaen"/>
                <w:i/>
                <w:iCs/>
                <w:sz w:val="20"/>
                <w:szCs w:val="20"/>
                <w:lang w:val="en-US" w:eastAsia="en-US"/>
              </w:rPr>
              <w:t>-</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2-րդ</w:t>
            </w:r>
          </w:p>
        </w:tc>
        <w:tc>
          <w:tcPr>
            <w:tcW w:w="2260" w:type="dxa"/>
            <w:shd w:val="clear" w:color="000000" w:fill="0DAB05"/>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2-րդ</w:t>
            </w:r>
          </w:p>
        </w:tc>
      </w:tr>
      <w:tr w:rsidR="00487963" w:rsidRPr="00FB43B7" w:rsidTr="007346FE">
        <w:trPr>
          <w:trHeight w:val="300"/>
        </w:trPr>
        <w:tc>
          <w:tcPr>
            <w:tcW w:w="1660" w:type="dxa"/>
            <w:vMerge w:val="restart"/>
            <w:shd w:val="clear" w:color="auto" w:fill="auto"/>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 xml:space="preserve">Կեչուտի ջրամբար </w:t>
            </w:r>
          </w:p>
        </w:tc>
        <w:tc>
          <w:tcPr>
            <w:tcW w:w="204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(114)</w:t>
            </w:r>
          </w:p>
        </w:tc>
        <w:tc>
          <w:tcPr>
            <w:tcW w:w="2720" w:type="dxa"/>
            <w:shd w:val="clear" w:color="auto" w:fill="auto"/>
            <w:noWrap/>
            <w:vAlign w:val="center"/>
            <w:hideMark/>
          </w:tcPr>
          <w:p w:rsidR="00487963" w:rsidRPr="00FB43B7" w:rsidRDefault="00487963" w:rsidP="007346FE">
            <w:pPr>
              <w:jc w:val="center"/>
              <w:rPr>
                <w:rFonts w:ascii="Sylfaen" w:hAnsi="Sylfaen"/>
                <w:i/>
                <w:iCs/>
                <w:sz w:val="20"/>
                <w:szCs w:val="20"/>
                <w:lang w:val="en-US" w:eastAsia="en-US"/>
              </w:rPr>
            </w:pPr>
            <w:r w:rsidRPr="00FB43B7">
              <w:rPr>
                <w:rFonts w:ascii="Sylfaen" w:hAnsi="Sylfaen"/>
                <w:i/>
                <w:iCs/>
                <w:sz w:val="20"/>
                <w:szCs w:val="20"/>
                <w:lang w:val="en-US" w:eastAsia="en-US"/>
              </w:rPr>
              <w:t>Ֆոսֆատ իոն</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vMerge w:val="restart"/>
            <w:shd w:val="clear" w:color="000000" w:fill="FFC000"/>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4-րդ</w:t>
            </w:r>
          </w:p>
        </w:tc>
      </w:tr>
      <w:tr w:rsidR="00487963" w:rsidRPr="00FB43B7" w:rsidTr="007346FE">
        <w:trPr>
          <w:trHeight w:val="300"/>
        </w:trPr>
        <w:tc>
          <w:tcPr>
            <w:tcW w:w="1660" w:type="dxa"/>
            <w:vMerge/>
            <w:vAlign w:val="center"/>
            <w:hideMark/>
          </w:tcPr>
          <w:p w:rsidR="00487963" w:rsidRPr="00FB43B7" w:rsidRDefault="00487963" w:rsidP="007346FE">
            <w:pPr>
              <w:jc w:val="left"/>
              <w:rPr>
                <w:rFonts w:ascii="Sylfaen" w:hAnsi="Sylfaen"/>
                <w:i/>
                <w:iCs/>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vAlign w:val="center"/>
            <w:hideMark/>
          </w:tcPr>
          <w:p w:rsidR="00487963" w:rsidRPr="00FB43B7" w:rsidRDefault="00487963" w:rsidP="007346FE">
            <w:pPr>
              <w:jc w:val="center"/>
              <w:rPr>
                <w:rFonts w:ascii="Sylfaen" w:hAnsi="Sylfaen"/>
                <w:i/>
                <w:iCs/>
                <w:sz w:val="20"/>
                <w:szCs w:val="20"/>
                <w:lang w:val="en-US" w:eastAsia="en-US"/>
              </w:rPr>
            </w:pPr>
            <w:r w:rsidRPr="00FB43B7">
              <w:rPr>
                <w:rFonts w:ascii="Sylfaen" w:hAnsi="Sylfaen"/>
                <w:i/>
                <w:iCs/>
                <w:sz w:val="20"/>
                <w:szCs w:val="20"/>
                <w:lang w:val="en-US" w:eastAsia="en-US"/>
              </w:rPr>
              <w:t>Ամոնիում իոն</w:t>
            </w:r>
          </w:p>
        </w:tc>
        <w:tc>
          <w:tcPr>
            <w:tcW w:w="1400" w:type="dxa"/>
            <w:shd w:val="clear" w:color="auto" w:fill="auto"/>
            <w:vAlign w:val="center"/>
            <w:hideMark/>
          </w:tcPr>
          <w:p w:rsidR="00487963" w:rsidRPr="00FB43B7" w:rsidRDefault="00487963" w:rsidP="007346FE">
            <w:pPr>
              <w:jc w:val="center"/>
              <w:rPr>
                <w:rFonts w:ascii="Sylfaen" w:hAnsi="Sylfaen"/>
                <w:i/>
                <w:iCs/>
                <w:sz w:val="20"/>
                <w:szCs w:val="20"/>
                <w:lang w:val="en-US" w:eastAsia="en-US"/>
              </w:rPr>
            </w:pPr>
            <w:r w:rsidRPr="00FB43B7">
              <w:rPr>
                <w:rFonts w:ascii="Sylfaen" w:hAnsi="Sylfaen"/>
                <w:i/>
                <w:iCs/>
                <w:sz w:val="20"/>
                <w:szCs w:val="20"/>
                <w:lang w:val="en-US" w:eastAsia="en-US"/>
              </w:rPr>
              <w:t>4-րդ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bl>
    <w:p w:rsidR="00487963" w:rsidRPr="008429B4" w:rsidRDefault="00487963" w:rsidP="00487963">
      <w:pPr>
        <w:autoSpaceDE w:val="0"/>
        <w:autoSpaceDN w:val="0"/>
        <w:adjustRightInd w:val="0"/>
        <w:ind w:hanging="142"/>
        <w:rPr>
          <w:rFonts w:ascii="Sylfaen" w:hAnsi="Sylfaen"/>
          <w:b/>
          <w:i/>
          <w:highlight w:val="yellow"/>
          <w:lang w:val="hy-AM"/>
        </w:rPr>
      </w:pPr>
    </w:p>
    <w:p w:rsidR="00487963" w:rsidRDefault="00487963" w:rsidP="00487963">
      <w:pPr>
        <w:autoSpaceDE w:val="0"/>
        <w:autoSpaceDN w:val="0"/>
        <w:adjustRightInd w:val="0"/>
        <w:rPr>
          <w:rFonts w:ascii="Sylfaen" w:hAnsi="Sylfaen"/>
          <w:b/>
          <w:i/>
          <w:lang w:val="hy-AM"/>
        </w:rPr>
      </w:pPr>
    </w:p>
    <w:p w:rsidR="00487963" w:rsidRPr="008429B4" w:rsidRDefault="00487963" w:rsidP="00487963">
      <w:pPr>
        <w:autoSpaceDE w:val="0"/>
        <w:autoSpaceDN w:val="0"/>
        <w:adjustRightInd w:val="0"/>
        <w:rPr>
          <w:rFonts w:ascii="Sylfaen" w:hAnsi="Sylfaen"/>
          <w:b/>
          <w:i/>
          <w:lang w:val="hy-AM"/>
        </w:rPr>
      </w:pPr>
      <w:r w:rsidRPr="008429B4">
        <w:rPr>
          <w:rFonts w:ascii="Sylfaen" w:hAnsi="Sylfaen"/>
          <w:b/>
          <w:i/>
          <w:lang w:val="hy-AM"/>
        </w:rPr>
        <w:t>Օգոստոս</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040"/>
        <w:gridCol w:w="2720"/>
        <w:gridCol w:w="1400"/>
        <w:gridCol w:w="2260"/>
      </w:tblGrid>
      <w:tr w:rsidR="00487963" w:rsidRPr="00FB43B7" w:rsidTr="007346FE">
        <w:trPr>
          <w:trHeight w:val="1695"/>
        </w:trPr>
        <w:tc>
          <w:tcPr>
            <w:tcW w:w="166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Ջրային օբյեկտ</w:t>
            </w:r>
          </w:p>
        </w:tc>
        <w:tc>
          <w:tcPr>
            <w:tcW w:w="204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Դիտակետի տեղադրությունը  (Դիտակետի համարը)</w:t>
            </w:r>
          </w:p>
        </w:tc>
        <w:tc>
          <w:tcPr>
            <w:tcW w:w="272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Ջրի որակի ցուցանիշ</w:t>
            </w:r>
          </w:p>
        </w:tc>
        <w:tc>
          <w:tcPr>
            <w:tcW w:w="140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Ջրի որակի ցուցանիշի դասը</w:t>
            </w:r>
          </w:p>
        </w:tc>
        <w:tc>
          <w:tcPr>
            <w:tcW w:w="2260" w:type="dxa"/>
            <w:shd w:val="clear" w:color="auto" w:fill="auto"/>
            <w:vAlign w:val="center"/>
            <w:hideMark/>
          </w:tcPr>
          <w:p w:rsidR="00487963" w:rsidRPr="00FB43B7" w:rsidRDefault="00487963" w:rsidP="007346FE">
            <w:pPr>
              <w:jc w:val="center"/>
              <w:rPr>
                <w:rFonts w:ascii="Sylfaen" w:hAnsi="Sylfaen"/>
                <w:b/>
                <w:bCs/>
                <w:i/>
                <w:iCs/>
                <w:sz w:val="22"/>
                <w:szCs w:val="22"/>
                <w:lang w:val="en-US" w:eastAsia="en-US"/>
              </w:rPr>
            </w:pPr>
            <w:r w:rsidRPr="00FB43B7">
              <w:rPr>
                <w:rFonts w:ascii="Sylfaen" w:hAnsi="Sylfaen"/>
                <w:b/>
                <w:bCs/>
                <w:i/>
                <w:iCs/>
                <w:sz w:val="22"/>
                <w:szCs w:val="22"/>
                <w:lang w:val="en-US" w:eastAsia="en-US"/>
              </w:rPr>
              <w:t>Ջրի որակի ընդհանրական դասը</w:t>
            </w:r>
          </w:p>
        </w:tc>
      </w:tr>
      <w:tr w:rsidR="00487963" w:rsidRPr="00FB43B7" w:rsidTr="007346FE">
        <w:trPr>
          <w:trHeight w:val="705"/>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 xml:space="preserve">Ախուրյանի ջրամբար </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(110)</w:t>
            </w: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ԹԿՊ</w:t>
            </w:r>
            <w:r w:rsidRPr="000623FF">
              <w:rPr>
                <w:rFonts w:ascii="Sylfaen" w:hAnsi="Sylfaen"/>
                <w:i/>
                <w:iCs/>
                <w:color w:val="000000"/>
                <w:sz w:val="22"/>
                <w:szCs w:val="22"/>
                <w:vertAlign w:val="subscript"/>
                <w:lang w:val="hy-AM" w:eastAsia="en-US"/>
              </w:rPr>
              <w:t>5</w:t>
            </w:r>
            <w:r w:rsidRPr="00FB43B7">
              <w:rPr>
                <w:rFonts w:ascii="Sylfaen" w:hAnsi="Sylfaen"/>
                <w:i/>
                <w:iCs/>
                <w:color w:val="000000"/>
                <w:sz w:val="22"/>
                <w:szCs w:val="22"/>
                <w:lang w:val="en-US" w:eastAsia="en-US"/>
              </w:rPr>
              <w:t>, ընդհանուր ֆոսֆոր</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shd w:val="clear" w:color="000000" w:fill="FAF503"/>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3-րդ</w:t>
            </w:r>
          </w:p>
        </w:tc>
      </w:tr>
      <w:tr w:rsidR="00487963" w:rsidRPr="00FB43B7" w:rsidTr="007346FE">
        <w:trPr>
          <w:trHeight w:val="600"/>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Ապարանի ջրամբար</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(111)</w:t>
            </w: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2-րդ</w:t>
            </w:r>
          </w:p>
        </w:tc>
        <w:tc>
          <w:tcPr>
            <w:tcW w:w="2260" w:type="dxa"/>
            <w:shd w:val="clear" w:color="000000" w:fill="0DAB05"/>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2-րդ</w:t>
            </w:r>
          </w:p>
        </w:tc>
      </w:tr>
      <w:tr w:rsidR="00487963" w:rsidRPr="00FB43B7" w:rsidTr="007346FE">
        <w:trPr>
          <w:trHeight w:val="675"/>
        </w:trPr>
        <w:tc>
          <w:tcPr>
            <w:tcW w:w="1660" w:type="dxa"/>
            <w:shd w:val="clear" w:color="auto" w:fill="auto"/>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 xml:space="preserve">Կեչուտի ջրամբար </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(114)</w:t>
            </w: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2-րդ</w:t>
            </w:r>
          </w:p>
        </w:tc>
        <w:tc>
          <w:tcPr>
            <w:tcW w:w="2260" w:type="dxa"/>
            <w:shd w:val="clear" w:color="000000" w:fill="0DAB05"/>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2-րդ</w:t>
            </w:r>
          </w:p>
        </w:tc>
      </w:tr>
    </w:tbl>
    <w:p w:rsidR="00487963" w:rsidRPr="008429B4"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Default="00487963" w:rsidP="00487963">
      <w:pPr>
        <w:jc w:val="left"/>
        <w:rPr>
          <w:rFonts w:ascii="Sylfaen" w:hAnsi="Sylfaen"/>
          <w:b/>
          <w:i/>
          <w:lang w:val="hy-AM"/>
        </w:rPr>
      </w:pPr>
    </w:p>
    <w:p w:rsidR="00487963" w:rsidRPr="008429B4" w:rsidRDefault="00487963" w:rsidP="00487963">
      <w:pPr>
        <w:jc w:val="left"/>
        <w:rPr>
          <w:rFonts w:ascii="Sylfaen" w:hAnsi="Sylfaen"/>
          <w:b/>
          <w:i/>
          <w:lang w:val="hy-AM"/>
        </w:rPr>
      </w:pPr>
      <w:r w:rsidRPr="008429B4">
        <w:rPr>
          <w:rFonts w:ascii="Sylfaen" w:hAnsi="Sylfaen"/>
          <w:b/>
          <w:i/>
          <w:lang w:val="hy-AM"/>
        </w:rPr>
        <w:t>Սեպտեմբեր</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040"/>
        <w:gridCol w:w="2720"/>
        <w:gridCol w:w="1400"/>
        <w:gridCol w:w="2260"/>
      </w:tblGrid>
      <w:tr w:rsidR="00487963" w:rsidRPr="00FB43B7" w:rsidTr="007346FE">
        <w:trPr>
          <w:trHeight w:val="1695"/>
        </w:trPr>
        <w:tc>
          <w:tcPr>
            <w:tcW w:w="166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Ջրային օբյեկտ</w:t>
            </w:r>
          </w:p>
        </w:tc>
        <w:tc>
          <w:tcPr>
            <w:tcW w:w="204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Դիտակետի տեղադրությունը  (Դիտակետի համարը)</w:t>
            </w:r>
          </w:p>
        </w:tc>
        <w:tc>
          <w:tcPr>
            <w:tcW w:w="272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Ջրի որակի ցուցանիշ</w:t>
            </w:r>
          </w:p>
        </w:tc>
        <w:tc>
          <w:tcPr>
            <w:tcW w:w="1400" w:type="dxa"/>
            <w:shd w:val="clear" w:color="auto" w:fill="auto"/>
            <w:vAlign w:val="center"/>
            <w:hideMark/>
          </w:tcPr>
          <w:p w:rsidR="00487963" w:rsidRPr="00FB43B7" w:rsidRDefault="00487963" w:rsidP="007346FE">
            <w:pPr>
              <w:jc w:val="center"/>
              <w:rPr>
                <w:rFonts w:ascii="Sylfaen" w:hAnsi="Sylfaen"/>
                <w:b/>
                <w:bCs/>
                <w:i/>
                <w:iCs/>
                <w:color w:val="000000"/>
                <w:sz w:val="22"/>
                <w:szCs w:val="22"/>
                <w:lang w:val="en-US" w:eastAsia="en-US"/>
              </w:rPr>
            </w:pPr>
            <w:r w:rsidRPr="00FB43B7">
              <w:rPr>
                <w:rFonts w:ascii="Sylfaen" w:hAnsi="Sylfaen"/>
                <w:b/>
                <w:bCs/>
                <w:i/>
                <w:iCs/>
                <w:color w:val="000000"/>
                <w:sz w:val="22"/>
                <w:szCs w:val="22"/>
                <w:lang w:val="en-US" w:eastAsia="en-US"/>
              </w:rPr>
              <w:t>Ջրի որակի ցուցանիշի դասը</w:t>
            </w:r>
          </w:p>
        </w:tc>
        <w:tc>
          <w:tcPr>
            <w:tcW w:w="2260" w:type="dxa"/>
            <w:shd w:val="clear" w:color="auto" w:fill="auto"/>
            <w:vAlign w:val="center"/>
            <w:hideMark/>
          </w:tcPr>
          <w:p w:rsidR="00487963" w:rsidRPr="00FB43B7" w:rsidRDefault="00487963" w:rsidP="007346FE">
            <w:pPr>
              <w:jc w:val="center"/>
              <w:rPr>
                <w:rFonts w:ascii="Sylfaen" w:hAnsi="Sylfaen"/>
                <w:b/>
                <w:bCs/>
                <w:i/>
                <w:iCs/>
                <w:sz w:val="22"/>
                <w:szCs w:val="22"/>
                <w:lang w:val="en-US" w:eastAsia="en-US"/>
              </w:rPr>
            </w:pPr>
            <w:r w:rsidRPr="00FB43B7">
              <w:rPr>
                <w:rFonts w:ascii="Sylfaen" w:hAnsi="Sylfaen"/>
                <w:b/>
                <w:bCs/>
                <w:i/>
                <w:iCs/>
                <w:sz w:val="22"/>
                <w:szCs w:val="22"/>
                <w:lang w:val="en-US" w:eastAsia="en-US"/>
              </w:rPr>
              <w:t>Ջրի որակի ընդհանրական դասը</w:t>
            </w:r>
          </w:p>
        </w:tc>
      </w:tr>
      <w:tr w:rsidR="00487963" w:rsidRPr="00FB43B7" w:rsidTr="007346FE">
        <w:trPr>
          <w:trHeight w:val="300"/>
        </w:trPr>
        <w:tc>
          <w:tcPr>
            <w:tcW w:w="166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Արփի լճի ջրամբար</w:t>
            </w:r>
          </w:p>
        </w:tc>
        <w:tc>
          <w:tcPr>
            <w:tcW w:w="204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(109)</w:t>
            </w: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ԹՔՊ, նիտրիտ իոն</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vMerge w:val="restart"/>
            <w:shd w:val="clear" w:color="000000" w:fill="ED8900"/>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4-րդ</w:t>
            </w:r>
          </w:p>
        </w:tc>
      </w:tr>
      <w:tr w:rsidR="00487963" w:rsidRPr="00FB43B7" w:rsidTr="007346FE">
        <w:trPr>
          <w:trHeight w:val="300"/>
        </w:trPr>
        <w:tc>
          <w:tcPr>
            <w:tcW w:w="166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ԿՆ</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4-րդ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r w:rsidR="00487963" w:rsidRPr="00FB43B7" w:rsidTr="007346FE">
        <w:trPr>
          <w:trHeight w:val="300"/>
        </w:trPr>
        <w:tc>
          <w:tcPr>
            <w:tcW w:w="166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 xml:space="preserve">Ախուրյանի ջրամբար </w:t>
            </w:r>
          </w:p>
        </w:tc>
        <w:tc>
          <w:tcPr>
            <w:tcW w:w="204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(110)</w:t>
            </w: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ԸԱԱ</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vMerge w:val="restart"/>
            <w:shd w:val="clear" w:color="000000" w:fill="ED8900"/>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4-րդ</w:t>
            </w:r>
          </w:p>
        </w:tc>
      </w:tr>
      <w:tr w:rsidR="00487963" w:rsidRPr="00FB43B7" w:rsidTr="007346FE">
        <w:trPr>
          <w:trHeight w:val="300"/>
        </w:trPr>
        <w:tc>
          <w:tcPr>
            <w:tcW w:w="166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Նիտրատ իոն</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4-րդ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r w:rsidR="00487963" w:rsidRPr="00FB43B7" w:rsidTr="007346FE">
        <w:trPr>
          <w:trHeight w:val="600"/>
        </w:trPr>
        <w:tc>
          <w:tcPr>
            <w:tcW w:w="166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Ապարանի ջրամբար</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(111)</w:t>
            </w: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2-րդ</w:t>
            </w:r>
          </w:p>
        </w:tc>
        <w:tc>
          <w:tcPr>
            <w:tcW w:w="2260" w:type="dxa"/>
            <w:shd w:val="clear" w:color="000000" w:fill="0DAB05"/>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2-րդ</w:t>
            </w:r>
          </w:p>
        </w:tc>
      </w:tr>
      <w:tr w:rsidR="00487963" w:rsidRPr="00FB43B7" w:rsidTr="007346FE">
        <w:trPr>
          <w:trHeight w:val="600"/>
        </w:trPr>
        <w:tc>
          <w:tcPr>
            <w:tcW w:w="166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Երևանյան լիճ</w:t>
            </w:r>
          </w:p>
        </w:tc>
        <w:tc>
          <w:tcPr>
            <w:tcW w:w="2040" w:type="dxa"/>
            <w:vMerge w:val="restart"/>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(112)</w:t>
            </w:r>
          </w:p>
        </w:tc>
        <w:tc>
          <w:tcPr>
            <w:tcW w:w="2720" w:type="dxa"/>
            <w:shd w:val="clear" w:color="auto" w:fill="auto"/>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Լուծված թթվածին, ԹՔՊ, նիտրատ իոն, ԸԱԱ</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3-րդ</w:t>
            </w:r>
          </w:p>
        </w:tc>
        <w:tc>
          <w:tcPr>
            <w:tcW w:w="2260" w:type="dxa"/>
            <w:vMerge w:val="restart"/>
            <w:shd w:val="clear" w:color="000000" w:fill="E00000"/>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5-րդ</w:t>
            </w:r>
          </w:p>
        </w:tc>
      </w:tr>
      <w:tr w:rsidR="00487963" w:rsidRPr="00FB43B7" w:rsidTr="007346FE">
        <w:trPr>
          <w:trHeight w:val="390"/>
        </w:trPr>
        <w:tc>
          <w:tcPr>
            <w:tcW w:w="166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 xml:space="preserve">Նիտրիտ իոն, ֆոսֆատ իոն </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4-րդ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r w:rsidR="00487963" w:rsidRPr="00FB43B7" w:rsidTr="007346FE">
        <w:trPr>
          <w:trHeight w:val="300"/>
        </w:trPr>
        <w:tc>
          <w:tcPr>
            <w:tcW w:w="166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040" w:type="dxa"/>
            <w:vMerge/>
            <w:vAlign w:val="center"/>
            <w:hideMark/>
          </w:tcPr>
          <w:p w:rsidR="00487963" w:rsidRPr="00FB43B7" w:rsidRDefault="00487963" w:rsidP="007346FE">
            <w:pPr>
              <w:jc w:val="left"/>
              <w:rPr>
                <w:rFonts w:ascii="Sylfaen" w:hAnsi="Sylfaen"/>
                <w:i/>
                <w:iCs/>
                <w:color w:val="000000"/>
                <w:sz w:val="22"/>
                <w:szCs w:val="22"/>
                <w:lang w:val="en-US" w:eastAsia="en-US"/>
              </w:rPr>
            </w:pP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 xml:space="preserve">Ամոնիում իոն </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5-րդ</w:t>
            </w:r>
          </w:p>
        </w:tc>
        <w:tc>
          <w:tcPr>
            <w:tcW w:w="2260" w:type="dxa"/>
            <w:vMerge/>
            <w:vAlign w:val="center"/>
            <w:hideMark/>
          </w:tcPr>
          <w:p w:rsidR="00487963" w:rsidRPr="00FB43B7" w:rsidRDefault="00487963" w:rsidP="007346FE">
            <w:pPr>
              <w:jc w:val="left"/>
              <w:rPr>
                <w:rFonts w:ascii="Sylfaen" w:hAnsi="Sylfaen"/>
                <w:i/>
                <w:iCs/>
                <w:sz w:val="22"/>
                <w:szCs w:val="22"/>
                <w:lang w:val="en-US" w:eastAsia="en-US"/>
              </w:rPr>
            </w:pPr>
          </w:p>
        </w:tc>
      </w:tr>
      <w:tr w:rsidR="00487963" w:rsidRPr="00FB43B7" w:rsidTr="007346FE">
        <w:trPr>
          <w:trHeight w:val="675"/>
        </w:trPr>
        <w:tc>
          <w:tcPr>
            <w:tcW w:w="1660" w:type="dxa"/>
            <w:shd w:val="clear" w:color="auto" w:fill="auto"/>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 xml:space="preserve">Ազատի ջրամբար </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(113)</w:t>
            </w: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2-րդ</w:t>
            </w:r>
          </w:p>
        </w:tc>
        <w:tc>
          <w:tcPr>
            <w:tcW w:w="2260" w:type="dxa"/>
            <w:shd w:val="clear" w:color="000000" w:fill="0DAB05"/>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2-րդ</w:t>
            </w:r>
          </w:p>
        </w:tc>
      </w:tr>
      <w:tr w:rsidR="00487963" w:rsidRPr="00FB43B7" w:rsidTr="007346FE">
        <w:trPr>
          <w:trHeight w:val="675"/>
        </w:trPr>
        <w:tc>
          <w:tcPr>
            <w:tcW w:w="1660" w:type="dxa"/>
            <w:shd w:val="clear" w:color="auto" w:fill="auto"/>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 xml:space="preserve">Կեչուտի ջրամբար </w:t>
            </w:r>
          </w:p>
        </w:tc>
        <w:tc>
          <w:tcPr>
            <w:tcW w:w="204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ամբարտակի մոտ (114)</w:t>
            </w:r>
          </w:p>
        </w:tc>
        <w:tc>
          <w:tcPr>
            <w:tcW w:w="2720" w:type="dxa"/>
            <w:shd w:val="clear" w:color="auto" w:fill="auto"/>
            <w:noWrap/>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ԹՔՊ</w:t>
            </w:r>
          </w:p>
        </w:tc>
        <w:tc>
          <w:tcPr>
            <w:tcW w:w="1400" w:type="dxa"/>
            <w:shd w:val="clear" w:color="auto" w:fill="auto"/>
            <w:vAlign w:val="center"/>
            <w:hideMark/>
          </w:tcPr>
          <w:p w:rsidR="00487963" w:rsidRPr="00FB43B7" w:rsidRDefault="00487963" w:rsidP="007346FE">
            <w:pPr>
              <w:jc w:val="center"/>
              <w:rPr>
                <w:rFonts w:ascii="Sylfaen" w:hAnsi="Sylfaen"/>
                <w:i/>
                <w:iCs/>
                <w:color w:val="000000"/>
                <w:sz w:val="22"/>
                <w:szCs w:val="22"/>
                <w:lang w:val="en-US" w:eastAsia="en-US"/>
              </w:rPr>
            </w:pPr>
            <w:r w:rsidRPr="00FB43B7">
              <w:rPr>
                <w:rFonts w:ascii="Sylfaen" w:hAnsi="Sylfaen"/>
                <w:i/>
                <w:iCs/>
                <w:color w:val="000000"/>
                <w:sz w:val="22"/>
                <w:szCs w:val="22"/>
                <w:lang w:val="en-US" w:eastAsia="en-US"/>
              </w:rPr>
              <w:t>4-րդ</w:t>
            </w:r>
          </w:p>
        </w:tc>
        <w:tc>
          <w:tcPr>
            <w:tcW w:w="2260" w:type="dxa"/>
            <w:shd w:val="clear" w:color="000000" w:fill="ED8900"/>
            <w:vAlign w:val="center"/>
            <w:hideMark/>
          </w:tcPr>
          <w:p w:rsidR="00487963" w:rsidRPr="00FB43B7" w:rsidRDefault="00487963" w:rsidP="007346FE">
            <w:pPr>
              <w:jc w:val="center"/>
              <w:rPr>
                <w:rFonts w:ascii="Sylfaen" w:hAnsi="Sylfaen"/>
                <w:i/>
                <w:iCs/>
                <w:sz w:val="22"/>
                <w:szCs w:val="22"/>
                <w:lang w:val="en-US" w:eastAsia="en-US"/>
              </w:rPr>
            </w:pPr>
            <w:r w:rsidRPr="00FB43B7">
              <w:rPr>
                <w:rFonts w:ascii="Sylfaen" w:hAnsi="Sylfaen"/>
                <w:i/>
                <w:iCs/>
                <w:sz w:val="22"/>
                <w:szCs w:val="22"/>
                <w:lang w:val="en-US" w:eastAsia="en-US"/>
              </w:rPr>
              <w:t>4-րդ</w:t>
            </w:r>
          </w:p>
        </w:tc>
      </w:tr>
    </w:tbl>
    <w:p w:rsidR="00487963" w:rsidRPr="008429B4" w:rsidRDefault="00487963" w:rsidP="00487963">
      <w:pPr>
        <w:jc w:val="left"/>
        <w:rPr>
          <w:rFonts w:ascii="Sylfaen" w:hAnsi="Sylfaen"/>
          <w:b/>
          <w:i/>
          <w:lang w:val="hy-AM"/>
        </w:rPr>
        <w:sectPr w:rsidR="00487963" w:rsidRPr="008429B4" w:rsidSect="001A3057">
          <w:footerReference w:type="even" r:id="rId10"/>
          <w:footerReference w:type="default" r:id="rId11"/>
          <w:pgSz w:w="11906" w:h="16838" w:code="9"/>
          <w:pgMar w:top="1077" w:right="851" w:bottom="1077" w:left="907" w:header="720" w:footer="304" w:gutter="0"/>
          <w:cols w:space="720"/>
          <w:docGrid w:linePitch="360"/>
        </w:sectPr>
      </w:pPr>
    </w:p>
    <w:p w:rsidR="00DA1B46" w:rsidRDefault="00DA1B46" w:rsidP="00DA1B46">
      <w:pPr>
        <w:rPr>
          <w:lang w:val="hy-AM" w:eastAsia="en-US"/>
        </w:rPr>
      </w:pPr>
    </w:p>
    <w:p w:rsidR="00DA1B46" w:rsidRPr="00047763" w:rsidRDefault="00DA1B46" w:rsidP="00047763">
      <w:pPr>
        <w:rPr>
          <w:lang w:val="hy-AM"/>
        </w:rPr>
      </w:pPr>
    </w:p>
    <w:sectPr w:rsidR="00DA1B46" w:rsidRPr="00047763" w:rsidSect="002948C1">
      <w:headerReference w:type="even" r:id="rId12"/>
      <w:headerReference w:type="default" r:id="rId13"/>
      <w:pgSz w:w="12240" w:h="15840"/>
      <w:pgMar w:top="567"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5E" w:rsidRDefault="00FA025E" w:rsidP="00FA025E">
      <w:r>
        <w:separator/>
      </w:r>
    </w:p>
  </w:endnote>
  <w:endnote w:type="continuationSeparator" w:id="0">
    <w:p w:rsidR="00FA025E" w:rsidRDefault="00FA025E" w:rsidP="00FA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2" w:type="dxa"/>
      <w:tblBorders>
        <w:top w:val="single" w:sz="4" w:space="0" w:color="auto"/>
      </w:tblBorders>
      <w:tblLook w:val="01E0" w:firstRow="1" w:lastRow="1" w:firstColumn="1" w:lastColumn="1" w:noHBand="0" w:noVBand="0"/>
    </w:tblPr>
    <w:tblGrid>
      <w:gridCol w:w="9925"/>
      <w:gridCol w:w="237"/>
    </w:tblGrid>
    <w:tr w:rsidR="00487963" w:rsidRPr="006F1F06" w:rsidTr="00576661">
      <w:trPr>
        <w:trHeight w:val="151"/>
      </w:trPr>
      <w:tc>
        <w:tcPr>
          <w:tcW w:w="9925" w:type="dxa"/>
        </w:tcPr>
        <w:p w:rsidR="00487963" w:rsidRPr="00FF2671" w:rsidRDefault="00487963" w:rsidP="00576661">
          <w:pPr>
            <w:pStyle w:val="Footer"/>
            <w:spacing w:before="60"/>
            <w:ind w:right="360"/>
            <w:jc w:val="left"/>
            <w:rPr>
              <w:rFonts w:ascii="Sylfaen" w:hAnsi="Sylfaen"/>
              <w:lang w:val="en-US" w:eastAsia="ru-RU"/>
            </w:rPr>
          </w:pPr>
          <w:r>
            <w:rPr>
              <w:rFonts w:ascii="Sylfaen" w:hAnsi="Sylfaen"/>
              <w:b/>
              <w:i/>
              <w:lang w:val="en-US" w:eastAsia="ru-RU"/>
            </w:rPr>
            <w:t>www.armmonitoring.am</w:t>
          </w:r>
        </w:p>
      </w:tc>
      <w:tc>
        <w:tcPr>
          <w:tcW w:w="237" w:type="dxa"/>
        </w:tcPr>
        <w:p w:rsidR="00487963" w:rsidRPr="006F1F06" w:rsidRDefault="00487963" w:rsidP="00576661">
          <w:pPr>
            <w:pStyle w:val="Footer"/>
            <w:spacing w:before="60"/>
            <w:ind w:right="360"/>
            <w:jc w:val="right"/>
            <w:rPr>
              <w:rFonts w:ascii="Sylfaen" w:hAnsi="Sylfaen" w:cs="Sylfaen"/>
              <w:b/>
              <w:i/>
              <w:sz w:val="20"/>
              <w:szCs w:val="20"/>
              <w:lang w:val="en-US" w:eastAsia="ru-RU"/>
            </w:rPr>
          </w:pPr>
        </w:p>
      </w:tc>
    </w:tr>
  </w:tbl>
  <w:p w:rsidR="00487963" w:rsidRPr="000762A3" w:rsidRDefault="00487963" w:rsidP="009523D1">
    <w:pPr>
      <w:pStyle w:val="Footer"/>
      <w:jc w:val="right"/>
      <w:rPr>
        <w:rFonts w:ascii="Sylfaen" w:hAnsi="Sylfaen"/>
        <w:lang w:val="hy-AM"/>
      </w:rPr>
    </w:pPr>
    <w:r>
      <w:rPr>
        <w:noProof/>
      </w:rPr>
      <w:fldChar w:fldCharType="begin"/>
    </w:r>
    <w:r>
      <w:rPr>
        <w:noProof/>
      </w:rPr>
      <w:instrText xml:space="preserve"> PAGE   \* MERGEFORMAT </w:instrText>
    </w:r>
    <w:r>
      <w:rPr>
        <w:noProof/>
      </w:rPr>
      <w:fldChar w:fldCharType="separate"/>
    </w:r>
    <w:r>
      <w:rPr>
        <w:noProof/>
      </w:rPr>
      <w:t>76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2" w:type="dxa"/>
      <w:tblBorders>
        <w:top w:val="single" w:sz="4" w:space="0" w:color="auto"/>
      </w:tblBorders>
      <w:tblLook w:val="01E0" w:firstRow="1" w:lastRow="1" w:firstColumn="1" w:lastColumn="1" w:noHBand="0" w:noVBand="0"/>
    </w:tblPr>
    <w:tblGrid>
      <w:gridCol w:w="9925"/>
      <w:gridCol w:w="237"/>
    </w:tblGrid>
    <w:tr w:rsidR="00487963" w:rsidRPr="006F1F06" w:rsidTr="00576661">
      <w:trPr>
        <w:trHeight w:val="151"/>
      </w:trPr>
      <w:tc>
        <w:tcPr>
          <w:tcW w:w="9925" w:type="dxa"/>
        </w:tcPr>
        <w:p w:rsidR="00487963" w:rsidRPr="004D6A24" w:rsidRDefault="00487963" w:rsidP="00576661">
          <w:pPr>
            <w:pStyle w:val="Footer"/>
            <w:spacing w:before="60"/>
            <w:ind w:right="360"/>
            <w:jc w:val="right"/>
            <w:rPr>
              <w:rFonts w:ascii="Sylfaen" w:hAnsi="Sylfaen"/>
              <w:lang w:val="hy-AM" w:eastAsia="ru-RU"/>
            </w:rPr>
          </w:pPr>
          <w:r>
            <w:rPr>
              <w:rFonts w:ascii="Sylfaen" w:hAnsi="Sylfaen"/>
              <w:b/>
              <w:i/>
              <w:lang w:val="hy-AM" w:eastAsia="ru-RU"/>
            </w:rPr>
            <w:t xml:space="preserve">ՀՄԿ </w:t>
          </w:r>
          <w:r w:rsidRPr="004D6A24">
            <w:rPr>
              <w:rFonts w:ascii="Sylfaen" w:hAnsi="Sylfaen"/>
              <w:i/>
              <w:sz w:val="22"/>
              <w:szCs w:val="22"/>
              <w:lang w:val="hy-AM" w:eastAsia="ru-RU"/>
            </w:rPr>
            <w:t>ՊՈԱԿ</w:t>
          </w:r>
        </w:p>
      </w:tc>
      <w:tc>
        <w:tcPr>
          <w:tcW w:w="237" w:type="dxa"/>
        </w:tcPr>
        <w:p w:rsidR="00487963" w:rsidRPr="006F1F06" w:rsidRDefault="00487963" w:rsidP="00576661">
          <w:pPr>
            <w:pStyle w:val="Footer"/>
            <w:spacing w:before="60"/>
            <w:ind w:right="360"/>
            <w:jc w:val="right"/>
            <w:rPr>
              <w:rFonts w:ascii="Sylfaen" w:hAnsi="Sylfaen" w:cs="Sylfaen"/>
              <w:b/>
              <w:i/>
              <w:sz w:val="20"/>
              <w:szCs w:val="20"/>
              <w:lang w:val="en-US" w:eastAsia="ru-RU"/>
            </w:rPr>
          </w:pPr>
        </w:p>
      </w:tc>
    </w:tr>
  </w:tbl>
  <w:p w:rsidR="00487963" w:rsidRPr="00B21B14" w:rsidRDefault="00487963" w:rsidP="00860A68">
    <w:pPr>
      <w:pStyle w:val="Footer"/>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5E" w:rsidRDefault="00FA025E" w:rsidP="00FA025E">
      <w:r>
        <w:separator/>
      </w:r>
    </w:p>
  </w:footnote>
  <w:footnote w:type="continuationSeparator" w:id="0">
    <w:p w:rsidR="00FA025E" w:rsidRDefault="00FA025E" w:rsidP="00FA0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3" w:rsidRPr="00286C5F" w:rsidRDefault="00047763" w:rsidP="00D07729">
    <w:pPr>
      <w:pStyle w:val="Header"/>
      <w:ind w:right="-546"/>
      <w:jc w:val="right"/>
      <w:rPr>
        <w:rFonts w:ascii="Sylfaen" w:hAnsi="Sylfaen"/>
        <w:i/>
        <w:sz w:val="20"/>
        <w:szCs w:val="20"/>
        <w:lang w:val="hy-AM"/>
      </w:rPr>
    </w:pPr>
    <w:r w:rsidRPr="00286C5F">
      <w:rPr>
        <w:rFonts w:ascii="Sylfaen" w:hAnsi="Sylfaen"/>
        <w:i/>
        <w:sz w:val="20"/>
        <w:szCs w:val="20"/>
        <w:lang w:val="hy-AM"/>
      </w:rPr>
      <w:t>Հուլիս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3" w:rsidRPr="00D0104C" w:rsidRDefault="00047763" w:rsidP="00D0104C">
    <w:pPr>
      <w:pStyle w:val="Header"/>
      <w:ind w:right="-546"/>
      <w:jc w:val="right"/>
      <w:rPr>
        <w:rFonts w:ascii="Sylfaen" w:hAnsi="Sylfaen"/>
        <w:i/>
        <w:sz w:val="20"/>
        <w:szCs w:val="20"/>
        <w:lang w:val="hy-AM"/>
      </w:rPr>
    </w:pPr>
    <w:r>
      <w:rPr>
        <w:rFonts w:ascii="Sylfaen" w:hAnsi="Sylfaen"/>
        <w:i/>
        <w:sz w:val="20"/>
        <w:szCs w:val="20"/>
        <w:lang w:val="hy-AM"/>
      </w:rPr>
      <w:t>Օգոստոս</w:t>
    </w:r>
    <w:r>
      <w:rPr>
        <w:rFonts w:ascii="Sylfaen" w:hAnsi="Sylfaen"/>
        <w:i/>
        <w:sz w:val="20"/>
        <w:szCs w:val="20"/>
      </w:rPr>
      <w:t xml:space="preserve"> </w:t>
    </w:r>
    <w:r>
      <w:rPr>
        <w:rFonts w:ascii="Sylfaen" w:hAnsi="Sylfaen"/>
        <w:i/>
        <w:sz w:val="20"/>
        <w:szCs w:val="20"/>
        <w:lang w:val="hy-AM"/>
      </w:rPr>
      <w:t>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3" w:rsidRPr="00DA1B46" w:rsidRDefault="00047763" w:rsidP="00DA1B4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AD" w:rsidRPr="00D0104C" w:rsidRDefault="00487963" w:rsidP="00D0104C">
    <w:pPr>
      <w:pStyle w:val="Header"/>
      <w:ind w:right="-546"/>
      <w:jc w:val="right"/>
      <w:rPr>
        <w:rFonts w:ascii="Sylfaen" w:hAnsi="Sylfaen"/>
        <w:i/>
        <w:sz w:val="20"/>
        <w:szCs w:val="20"/>
        <w:lang w:val="hy-AM"/>
      </w:rPr>
    </w:pPr>
    <w:r>
      <w:rPr>
        <w:rFonts w:ascii="Sylfaen" w:hAnsi="Sylfaen"/>
        <w:i/>
        <w:sz w:val="20"/>
        <w:szCs w:val="20"/>
        <w:lang w:val="hy-AM"/>
      </w:rPr>
      <w:t>Օգոստոս</w:t>
    </w:r>
    <w:r>
      <w:rPr>
        <w:rFonts w:ascii="Sylfaen" w:hAnsi="Sylfaen"/>
        <w:i/>
        <w:sz w:val="20"/>
        <w:szCs w:val="20"/>
      </w:rPr>
      <w:t xml:space="preserve"> </w:t>
    </w:r>
    <w:r>
      <w:rPr>
        <w:rFonts w:ascii="Sylfaen" w:hAnsi="Sylfaen"/>
        <w:i/>
        <w:sz w:val="20"/>
        <w:szCs w:val="20"/>
        <w:lang w:val="hy-AM"/>
      </w:rPr>
      <w:t>2020</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46" w:rsidRPr="00DA1B46" w:rsidRDefault="00DA1B46" w:rsidP="00DA1B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734"/>
    <w:multiLevelType w:val="hybridMultilevel"/>
    <w:tmpl w:val="AD0AD306"/>
    <w:lvl w:ilvl="0" w:tplc="11565664">
      <w:start w:val="2"/>
      <w:numFmt w:val="decimal"/>
      <w:lvlText w:val="%1."/>
      <w:lvlJc w:val="left"/>
      <w:pPr>
        <w:ind w:left="1440" w:hanging="360"/>
      </w:pPr>
      <w:rPr>
        <w:rFonts w:hint="default"/>
        <w:b/>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97BFB"/>
    <w:multiLevelType w:val="hybridMultilevel"/>
    <w:tmpl w:val="5A78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35631"/>
    <w:multiLevelType w:val="hybridMultilevel"/>
    <w:tmpl w:val="46DE18BC"/>
    <w:lvl w:ilvl="0" w:tplc="040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BC42FB7"/>
    <w:multiLevelType w:val="hybridMultilevel"/>
    <w:tmpl w:val="9676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B3835"/>
    <w:multiLevelType w:val="hybridMultilevel"/>
    <w:tmpl w:val="2C96E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7E00E2"/>
    <w:multiLevelType w:val="hybridMultilevel"/>
    <w:tmpl w:val="34B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416D5"/>
    <w:multiLevelType w:val="hybridMultilevel"/>
    <w:tmpl w:val="5A889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4840F9"/>
    <w:multiLevelType w:val="hybridMultilevel"/>
    <w:tmpl w:val="EC26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9A7117"/>
    <w:multiLevelType w:val="multilevel"/>
    <w:tmpl w:val="C14406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64E44E8"/>
    <w:multiLevelType w:val="hybridMultilevel"/>
    <w:tmpl w:val="919A379C"/>
    <w:lvl w:ilvl="0" w:tplc="F8C67150">
      <w:start w:val="24"/>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02D60"/>
    <w:multiLevelType w:val="hybridMultilevel"/>
    <w:tmpl w:val="14A204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D652624"/>
    <w:multiLevelType w:val="hybridMultilevel"/>
    <w:tmpl w:val="EAB6FE86"/>
    <w:lvl w:ilvl="0" w:tplc="0419000F">
      <w:start w:val="1"/>
      <w:numFmt w:val="decimal"/>
      <w:lvlText w:val="%1."/>
      <w:lvlJc w:val="left"/>
      <w:pPr>
        <w:ind w:left="1353"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15:restartNumberingAfterBreak="0">
    <w:nsid w:val="6D9C45CD"/>
    <w:multiLevelType w:val="hybridMultilevel"/>
    <w:tmpl w:val="2B221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8D77C4"/>
    <w:multiLevelType w:val="hybridMultilevel"/>
    <w:tmpl w:val="59D0EDC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6684696"/>
    <w:multiLevelType w:val="hybridMultilevel"/>
    <w:tmpl w:val="6D48C40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num w:numId="1">
    <w:abstractNumId w:val="14"/>
  </w:num>
  <w:num w:numId="2">
    <w:abstractNumId w:val="4"/>
  </w:num>
  <w:num w:numId="3">
    <w:abstractNumId w:val="11"/>
  </w:num>
  <w:num w:numId="4">
    <w:abstractNumId w:val="9"/>
  </w:num>
  <w:num w:numId="5">
    <w:abstractNumId w:val="13"/>
  </w:num>
  <w:num w:numId="6">
    <w:abstractNumId w:val="10"/>
  </w:num>
  <w:num w:numId="7">
    <w:abstractNumId w:val="3"/>
  </w:num>
  <w:num w:numId="8">
    <w:abstractNumId w:val="8"/>
  </w:num>
  <w:num w:numId="9">
    <w:abstractNumId w:val="0"/>
  </w:num>
  <w:num w:numId="10">
    <w:abstractNumId w:val="2"/>
  </w:num>
  <w:num w:numId="11">
    <w:abstractNumId w:val="12"/>
  </w:num>
  <w:num w:numId="12">
    <w:abstractNumId w:val="6"/>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5E"/>
    <w:rsid w:val="00034E5D"/>
    <w:rsid w:val="00047763"/>
    <w:rsid w:val="00077E7D"/>
    <w:rsid w:val="000C5588"/>
    <w:rsid w:val="001E22A6"/>
    <w:rsid w:val="002948C1"/>
    <w:rsid w:val="00487963"/>
    <w:rsid w:val="008B4AFA"/>
    <w:rsid w:val="00A67E1A"/>
    <w:rsid w:val="00C83250"/>
    <w:rsid w:val="00C917CF"/>
    <w:rsid w:val="00D47516"/>
    <w:rsid w:val="00DA1B46"/>
    <w:rsid w:val="00E331C5"/>
    <w:rsid w:val="00FA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9F798"/>
  <w15:chartTrackingRefBased/>
  <w15:docId w15:val="{010B8171-3542-4F07-BA8E-0C0CA49F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5E"/>
    <w:pPr>
      <w:jc w:val="both"/>
    </w:pPr>
    <w:rPr>
      <w:rFonts w:ascii="Times Armenian" w:hAnsi="Times Armenian"/>
      <w:sz w:val="24"/>
      <w:szCs w:val="24"/>
    </w:rPr>
  </w:style>
  <w:style w:type="paragraph" w:styleId="Heading1">
    <w:name w:val="heading 1"/>
    <w:aliases w:val="Vernagirenta"/>
    <w:basedOn w:val="Normal"/>
    <w:next w:val="Normal"/>
    <w:link w:val="Heading1Char"/>
    <w:qFormat/>
    <w:rsid w:val="00FA025E"/>
    <w:pPr>
      <w:keepNext/>
      <w:numPr>
        <w:numId w:val="8"/>
      </w:numPr>
      <w:spacing w:before="240" w:after="60" w:line="360" w:lineRule="auto"/>
      <w:jc w:val="center"/>
      <w:outlineLvl w:val="0"/>
    </w:pPr>
    <w:rPr>
      <w:rFonts w:cs="Arial"/>
      <w:bCs/>
      <w:kern w:val="32"/>
      <w:sz w:val="36"/>
      <w:szCs w:val="32"/>
      <w:u w:val="single"/>
    </w:rPr>
  </w:style>
  <w:style w:type="paragraph" w:styleId="Heading2">
    <w:name w:val="heading 2"/>
    <w:basedOn w:val="Normal"/>
    <w:next w:val="Normal"/>
    <w:link w:val="Heading2Char"/>
    <w:qFormat/>
    <w:rsid w:val="00FA025E"/>
    <w:pPr>
      <w:keepNext/>
      <w:numPr>
        <w:ilvl w:val="1"/>
        <w:numId w:val="8"/>
      </w:numPr>
      <w:spacing w:before="240" w:line="120" w:lineRule="atLeast"/>
      <w:jc w:val="center"/>
      <w:outlineLvl w:val="1"/>
    </w:pPr>
    <w:rPr>
      <w:rFonts w:ascii="Sylfaen" w:hAnsi="Sylfaen"/>
      <w:b/>
      <w:i/>
      <w:kern w:val="32"/>
      <w:u w:val="single"/>
      <w:lang w:val="x-none" w:eastAsia="x-none"/>
    </w:rPr>
  </w:style>
  <w:style w:type="paragraph" w:styleId="Heading3">
    <w:name w:val="heading 3"/>
    <w:aliases w:val="Heading 3 Char Char Char Char,Heading 3 Char Char Char Char Char Char"/>
    <w:basedOn w:val="Normal"/>
    <w:next w:val="Normal"/>
    <w:link w:val="Heading3Char1"/>
    <w:qFormat/>
    <w:rsid w:val="00FA025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025E"/>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A025E"/>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FA025E"/>
    <w:pPr>
      <w:numPr>
        <w:ilvl w:val="5"/>
        <w:numId w:val="8"/>
      </w:numPr>
      <w:spacing w:before="240" w:after="60"/>
      <w:jc w:val="center"/>
      <w:outlineLvl w:val="5"/>
    </w:pPr>
    <w:rPr>
      <w:bCs/>
      <w:sz w:val="28"/>
      <w:szCs w:val="22"/>
    </w:rPr>
  </w:style>
  <w:style w:type="paragraph" w:styleId="Heading7">
    <w:name w:val="heading 7"/>
    <w:basedOn w:val="Normal"/>
    <w:next w:val="Normal"/>
    <w:link w:val="Heading7Char"/>
    <w:qFormat/>
    <w:rsid w:val="00FA025E"/>
    <w:pPr>
      <w:numPr>
        <w:ilvl w:val="6"/>
        <w:numId w:val="8"/>
      </w:numPr>
      <w:spacing w:before="240" w:after="60"/>
      <w:outlineLvl w:val="6"/>
    </w:pPr>
    <w:rPr>
      <w:rFonts w:ascii="Times New Roman" w:hAnsi="Times New Roman"/>
    </w:rPr>
  </w:style>
  <w:style w:type="paragraph" w:styleId="Heading8">
    <w:name w:val="heading 8"/>
    <w:basedOn w:val="Normal"/>
    <w:next w:val="Normal"/>
    <w:link w:val="Heading8Char"/>
    <w:semiHidden/>
    <w:unhideWhenUsed/>
    <w:qFormat/>
    <w:rsid w:val="00FA025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A025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ernagirenta Char"/>
    <w:basedOn w:val="DefaultParagraphFont"/>
    <w:link w:val="Heading1"/>
    <w:rsid w:val="00FA025E"/>
    <w:rPr>
      <w:rFonts w:ascii="Times Armenian" w:hAnsi="Times Armenian" w:cs="Arial"/>
      <w:bCs/>
      <w:kern w:val="32"/>
      <w:sz w:val="36"/>
      <w:szCs w:val="32"/>
      <w:u w:val="single"/>
    </w:rPr>
  </w:style>
  <w:style w:type="character" w:customStyle="1" w:styleId="Heading2Char">
    <w:name w:val="Heading 2 Char"/>
    <w:basedOn w:val="DefaultParagraphFont"/>
    <w:link w:val="Heading2"/>
    <w:rsid w:val="00FA025E"/>
    <w:rPr>
      <w:rFonts w:ascii="Sylfaen" w:hAnsi="Sylfaen"/>
      <w:b/>
      <w:i/>
      <w:kern w:val="32"/>
      <w:sz w:val="24"/>
      <w:szCs w:val="24"/>
      <w:u w:val="single"/>
      <w:lang w:val="x-none" w:eastAsia="x-none"/>
    </w:rPr>
  </w:style>
  <w:style w:type="character" w:customStyle="1" w:styleId="Heading3Char">
    <w:name w:val="Heading 3 Char"/>
    <w:basedOn w:val="DefaultParagraphFont"/>
    <w:semiHidden/>
    <w:rsid w:val="00FA02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A025E"/>
    <w:rPr>
      <w:b/>
      <w:bCs/>
      <w:sz w:val="28"/>
      <w:szCs w:val="28"/>
    </w:rPr>
  </w:style>
  <w:style w:type="character" w:customStyle="1" w:styleId="Heading5Char">
    <w:name w:val="Heading 5 Char"/>
    <w:basedOn w:val="DefaultParagraphFont"/>
    <w:link w:val="Heading5"/>
    <w:rsid w:val="00FA025E"/>
    <w:rPr>
      <w:rFonts w:ascii="Times Armenian" w:hAnsi="Times Armenian"/>
      <w:b/>
      <w:bCs/>
      <w:i/>
      <w:iCs/>
      <w:sz w:val="26"/>
      <w:szCs w:val="26"/>
    </w:rPr>
  </w:style>
  <w:style w:type="character" w:customStyle="1" w:styleId="Heading6Char">
    <w:name w:val="Heading 6 Char"/>
    <w:basedOn w:val="DefaultParagraphFont"/>
    <w:link w:val="Heading6"/>
    <w:rsid w:val="00FA025E"/>
    <w:rPr>
      <w:rFonts w:ascii="Times Armenian" w:hAnsi="Times Armenian"/>
      <w:bCs/>
      <w:sz w:val="28"/>
      <w:szCs w:val="22"/>
    </w:rPr>
  </w:style>
  <w:style w:type="character" w:customStyle="1" w:styleId="Heading7Char">
    <w:name w:val="Heading 7 Char"/>
    <w:basedOn w:val="DefaultParagraphFont"/>
    <w:link w:val="Heading7"/>
    <w:rsid w:val="00FA025E"/>
    <w:rPr>
      <w:sz w:val="24"/>
      <w:szCs w:val="24"/>
    </w:rPr>
  </w:style>
  <w:style w:type="character" w:customStyle="1" w:styleId="Heading8Char">
    <w:name w:val="Heading 8 Char"/>
    <w:basedOn w:val="DefaultParagraphFont"/>
    <w:link w:val="Heading8"/>
    <w:semiHidden/>
    <w:rsid w:val="00FA02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A025E"/>
    <w:rPr>
      <w:rFonts w:asciiTheme="majorHAnsi" w:eastAsiaTheme="majorEastAsia" w:hAnsiTheme="majorHAnsi" w:cstheme="majorBidi"/>
      <w:i/>
      <w:iCs/>
      <w:color w:val="272727" w:themeColor="text1" w:themeTint="D8"/>
      <w:sz w:val="21"/>
      <w:szCs w:val="21"/>
    </w:rPr>
  </w:style>
  <w:style w:type="character" w:customStyle="1" w:styleId="Heading3Char1">
    <w:name w:val="Heading 3 Char1"/>
    <w:aliases w:val="Heading 3 Char Char Char Char Char,Heading 3 Char Char1,Heading 3 Char Char Char Char Char Char Char1"/>
    <w:link w:val="Heading3"/>
    <w:rsid w:val="00FA025E"/>
    <w:rPr>
      <w:rFonts w:ascii="Arial" w:hAnsi="Arial" w:cs="Arial"/>
      <w:b/>
      <w:bCs/>
      <w:sz w:val="26"/>
      <w:szCs w:val="26"/>
    </w:rPr>
  </w:style>
  <w:style w:type="paragraph" w:styleId="Header">
    <w:name w:val="header"/>
    <w:basedOn w:val="Normal"/>
    <w:link w:val="HeaderChar"/>
    <w:rsid w:val="00FA025E"/>
    <w:pPr>
      <w:tabs>
        <w:tab w:val="center" w:pos="4677"/>
        <w:tab w:val="right" w:pos="9355"/>
      </w:tabs>
    </w:pPr>
  </w:style>
  <w:style w:type="character" w:customStyle="1" w:styleId="HeaderChar">
    <w:name w:val="Header Char"/>
    <w:basedOn w:val="DefaultParagraphFont"/>
    <w:link w:val="Header"/>
    <w:rsid w:val="00FA025E"/>
    <w:rPr>
      <w:rFonts w:ascii="Times Armenian" w:hAnsi="Times Armenian"/>
      <w:sz w:val="24"/>
      <w:szCs w:val="24"/>
    </w:rPr>
  </w:style>
  <w:style w:type="paragraph" w:styleId="Footer">
    <w:name w:val="footer"/>
    <w:basedOn w:val="Normal"/>
    <w:link w:val="FooterChar"/>
    <w:uiPriority w:val="99"/>
    <w:rsid w:val="00FA025E"/>
    <w:pPr>
      <w:tabs>
        <w:tab w:val="center" w:pos="4677"/>
        <w:tab w:val="right" w:pos="9355"/>
      </w:tabs>
    </w:pPr>
    <w:rPr>
      <w:lang w:val="x-none" w:eastAsia="x-none"/>
    </w:rPr>
  </w:style>
  <w:style w:type="character" w:customStyle="1" w:styleId="FooterChar">
    <w:name w:val="Footer Char"/>
    <w:basedOn w:val="DefaultParagraphFont"/>
    <w:link w:val="Footer"/>
    <w:uiPriority w:val="99"/>
    <w:rsid w:val="00FA025E"/>
    <w:rPr>
      <w:rFonts w:ascii="Times Armenian" w:hAnsi="Times Armenian"/>
      <w:sz w:val="24"/>
      <w:szCs w:val="24"/>
      <w:lang w:val="x-none" w:eastAsia="x-none"/>
    </w:rPr>
  </w:style>
  <w:style w:type="table" w:styleId="TableGrid">
    <w:name w:val="Table Grid"/>
    <w:basedOn w:val="TableNormal"/>
    <w:rsid w:val="00FA02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25E"/>
  </w:style>
  <w:style w:type="character" w:styleId="Hyperlink">
    <w:name w:val="Hyperlink"/>
    <w:uiPriority w:val="99"/>
    <w:rsid w:val="00FA025E"/>
    <w:rPr>
      <w:color w:val="0000FF"/>
      <w:u w:val="single"/>
    </w:rPr>
  </w:style>
  <w:style w:type="paragraph" w:styleId="TOC6">
    <w:name w:val="toc 6"/>
    <w:basedOn w:val="Normal"/>
    <w:next w:val="Normal"/>
    <w:autoRedefine/>
    <w:uiPriority w:val="39"/>
    <w:rsid w:val="00FA025E"/>
    <w:pPr>
      <w:tabs>
        <w:tab w:val="right" w:leader="dot" w:pos="9628"/>
      </w:tabs>
      <w:ind w:left="180"/>
      <w:jc w:val="left"/>
    </w:pPr>
  </w:style>
  <w:style w:type="paragraph" w:styleId="FootnoteText">
    <w:name w:val="footnote text"/>
    <w:basedOn w:val="Normal"/>
    <w:link w:val="FootnoteTextChar"/>
    <w:rsid w:val="00FA025E"/>
    <w:rPr>
      <w:sz w:val="20"/>
      <w:szCs w:val="20"/>
      <w:lang w:val="x-none" w:eastAsia="x-none"/>
    </w:rPr>
  </w:style>
  <w:style w:type="character" w:customStyle="1" w:styleId="FootnoteTextChar">
    <w:name w:val="Footnote Text Char"/>
    <w:basedOn w:val="DefaultParagraphFont"/>
    <w:link w:val="FootnoteText"/>
    <w:rsid w:val="00FA025E"/>
    <w:rPr>
      <w:rFonts w:ascii="Times Armenian" w:hAnsi="Times Armenian"/>
      <w:lang w:val="x-none" w:eastAsia="x-none"/>
    </w:rPr>
  </w:style>
  <w:style w:type="character" w:styleId="FootnoteReference">
    <w:name w:val="footnote reference"/>
    <w:rsid w:val="00FA025E"/>
    <w:rPr>
      <w:vertAlign w:val="superscript"/>
    </w:rPr>
  </w:style>
  <w:style w:type="character" w:customStyle="1" w:styleId="StyleArialArmenian14pt">
    <w:name w:val="Style Arial Armenian 14 pt"/>
    <w:rsid w:val="00FA025E"/>
    <w:rPr>
      <w:rFonts w:ascii="Times Armenian" w:hAnsi="Times Armenian"/>
      <w:sz w:val="28"/>
    </w:rPr>
  </w:style>
  <w:style w:type="paragraph" w:customStyle="1" w:styleId="Style1">
    <w:name w:val="Style1"/>
    <w:basedOn w:val="Heading4"/>
    <w:rsid w:val="00FA025E"/>
    <w:pPr>
      <w:jc w:val="center"/>
    </w:pPr>
    <w:rPr>
      <w:rFonts w:ascii="Times Armenian" w:hAnsi="Times Armenian"/>
      <w:b w:val="0"/>
      <w:bCs w:val="0"/>
      <w:sz w:val="24"/>
    </w:rPr>
  </w:style>
  <w:style w:type="paragraph" w:customStyle="1" w:styleId="StyleArialArmenian10ptCentered1">
    <w:name w:val="Style Arial Armenian 10 pt Centered1"/>
    <w:basedOn w:val="Normal"/>
    <w:rsid w:val="00FA025E"/>
    <w:pPr>
      <w:jc w:val="center"/>
    </w:pPr>
    <w:rPr>
      <w:rFonts w:ascii="Arial Armenian" w:hAnsi="Arial Armenian"/>
      <w:sz w:val="20"/>
      <w:szCs w:val="20"/>
    </w:rPr>
  </w:style>
  <w:style w:type="paragraph" w:customStyle="1" w:styleId="StyleBodyTextIndent3TimesArmenian11ptBold">
    <w:name w:val="Style Body Text Indent 3 + Times Armenian 11 pt Bold"/>
    <w:basedOn w:val="BodyTextIndent3"/>
    <w:rsid w:val="00FA025E"/>
    <w:pPr>
      <w:jc w:val="center"/>
    </w:pPr>
    <w:rPr>
      <w:rFonts w:ascii="Times Armenian" w:hAnsi="Times Armenian"/>
      <w:b/>
      <w:bCs/>
      <w:sz w:val="22"/>
    </w:rPr>
  </w:style>
  <w:style w:type="paragraph" w:styleId="BodyTextIndent3">
    <w:name w:val="Body Text Indent 3"/>
    <w:basedOn w:val="Normal"/>
    <w:link w:val="BodyTextIndent3Char"/>
    <w:rsid w:val="00FA025E"/>
    <w:pPr>
      <w:widowControl w:val="0"/>
      <w:autoSpaceDE w:val="0"/>
      <w:autoSpaceDN w:val="0"/>
      <w:spacing w:after="120"/>
      <w:ind w:left="283"/>
      <w:jc w:val="left"/>
    </w:pPr>
    <w:rPr>
      <w:rFonts w:ascii="Baltica" w:hAnsi="Baltica"/>
      <w:sz w:val="16"/>
      <w:szCs w:val="16"/>
      <w:lang w:val="en-AU" w:eastAsia="en-US"/>
    </w:rPr>
  </w:style>
  <w:style w:type="character" w:customStyle="1" w:styleId="BodyTextIndent3Char">
    <w:name w:val="Body Text Indent 3 Char"/>
    <w:basedOn w:val="DefaultParagraphFont"/>
    <w:link w:val="BodyTextIndent3"/>
    <w:rsid w:val="00FA025E"/>
    <w:rPr>
      <w:rFonts w:ascii="Baltica" w:hAnsi="Baltica"/>
      <w:sz w:val="16"/>
      <w:szCs w:val="16"/>
      <w:lang w:val="en-AU" w:eastAsia="en-US"/>
    </w:rPr>
  </w:style>
  <w:style w:type="paragraph" w:styleId="BodyTextIndent">
    <w:name w:val="Body Text Indent"/>
    <w:aliases w:val="Body Text Indent Char Char Char,Body Text Indent Char Char,Body Text Indent Char Char Char Char Char Char Char Char,Body Text Indent Char Char Char Char Char Char Char Char Char Cha"/>
    <w:basedOn w:val="Normal"/>
    <w:link w:val="BodyTextIndentChar"/>
    <w:rsid w:val="00FA025E"/>
    <w:pPr>
      <w:autoSpaceDE w:val="0"/>
      <w:autoSpaceDN w:val="0"/>
      <w:jc w:val="center"/>
    </w:pPr>
    <w:rPr>
      <w:sz w:val="16"/>
      <w:szCs w:val="16"/>
      <w:lang w:val="en-AU" w:eastAsia="en-US"/>
    </w:rPr>
  </w:style>
  <w:style w:type="character" w:customStyle="1" w:styleId="BodyTextIndentChar">
    <w:name w:val="Body Text Indent Char"/>
    <w:aliases w:val="Body Text Indent Char Char Char Char,Body Text Indent Char Char Char1,Body Text Indent Char Char Char Char Char Char Char Char Char,Body Text Indent Char Char Char Char Char Char Char Char Char Cha Char"/>
    <w:basedOn w:val="DefaultParagraphFont"/>
    <w:link w:val="BodyTextIndent"/>
    <w:rsid w:val="00FA025E"/>
    <w:rPr>
      <w:rFonts w:ascii="Times Armenian" w:hAnsi="Times Armenian"/>
      <w:sz w:val="16"/>
      <w:szCs w:val="16"/>
      <w:lang w:val="en-AU" w:eastAsia="en-US"/>
    </w:rPr>
  </w:style>
  <w:style w:type="paragraph" w:customStyle="1" w:styleId="Style2">
    <w:name w:val="Style2"/>
    <w:basedOn w:val="Heading2"/>
    <w:next w:val="Heading6"/>
    <w:rsid w:val="00FA025E"/>
    <w:rPr>
      <w:lang w:val="en-US"/>
    </w:rPr>
  </w:style>
  <w:style w:type="paragraph" w:customStyle="1" w:styleId="Style3">
    <w:name w:val="Style3"/>
    <w:basedOn w:val="Normal"/>
    <w:next w:val="Heading7"/>
    <w:rsid w:val="00FA025E"/>
    <w:pPr>
      <w:jc w:val="center"/>
    </w:pPr>
    <w:rPr>
      <w:bCs/>
    </w:rPr>
  </w:style>
  <w:style w:type="character" w:customStyle="1" w:styleId="CharChar">
    <w:name w:val="Char Char"/>
    <w:rsid w:val="00FA025E"/>
    <w:rPr>
      <w:rFonts w:ascii="Times Armenian" w:hAnsi="Times Armenian"/>
      <w:sz w:val="16"/>
      <w:szCs w:val="16"/>
      <w:lang w:val="en-AU" w:eastAsia="en-US" w:bidi="ar-SA"/>
    </w:rPr>
  </w:style>
  <w:style w:type="character" w:customStyle="1" w:styleId="BodyTextIndentCharCharCharCharCharCharCharCharCharCharCharCharCharCharCharCharCharCharCharCharCharCharChar">
    <w:name w:val="Body Text Indent Char Char Char Char Char Char Char Char Char Char Char Char Char Char Char Char Char Char Char Char Char Char Char"/>
    <w:rsid w:val="00FA025E"/>
    <w:rPr>
      <w:rFonts w:ascii="Times Armenian" w:hAnsi="Times Armenian"/>
      <w:sz w:val="16"/>
      <w:szCs w:val="16"/>
      <w:lang w:val="en-AU" w:eastAsia="en-US" w:bidi="ar-SA"/>
    </w:rPr>
  </w:style>
  <w:style w:type="character" w:customStyle="1" w:styleId="Heading3CharChar">
    <w:name w:val="Heading 3 Char Char"/>
    <w:aliases w:val="Heading 3 Char Char Char Char Char Char Char"/>
    <w:rsid w:val="00FA025E"/>
    <w:rPr>
      <w:rFonts w:ascii="Times Armenian" w:hAnsi="Times Armenian" w:cs="Arial"/>
      <w:bCs/>
      <w:sz w:val="32"/>
      <w:szCs w:val="26"/>
      <w:lang w:val="ru-RU" w:eastAsia="ru-RU" w:bidi="ar-SA"/>
    </w:rPr>
  </w:style>
  <w:style w:type="character" w:styleId="Emphasis">
    <w:name w:val="Emphasis"/>
    <w:qFormat/>
    <w:rsid w:val="00FA025E"/>
    <w:rPr>
      <w:i/>
      <w:iCs/>
    </w:rPr>
  </w:style>
  <w:style w:type="character" w:styleId="FollowedHyperlink">
    <w:name w:val="FollowedHyperlink"/>
    <w:uiPriority w:val="99"/>
    <w:rsid w:val="00FA025E"/>
    <w:rPr>
      <w:color w:val="800080"/>
      <w:u w:val="single"/>
    </w:rPr>
  </w:style>
  <w:style w:type="paragraph" w:styleId="TOC5">
    <w:name w:val="toc 5"/>
    <w:basedOn w:val="Normal"/>
    <w:next w:val="Normal"/>
    <w:autoRedefine/>
    <w:uiPriority w:val="39"/>
    <w:rsid w:val="00FA025E"/>
    <w:pPr>
      <w:tabs>
        <w:tab w:val="right" w:leader="dot" w:pos="9628"/>
      </w:tabs>
      <w:jc w:val="left"/>
    </w:pPr>
  </w:style>
  <w:style w:type="paragraph" w:styleId="DocumentMap">
    <w:name w:val="Document Map"/>
    <w:basedOn w:val="Normal"/>
    <w:link w:val="DocumentMapChar"/>
    <w:rsid w:val="00FA02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A025E"/>
    <w:rPr>
      <w:rFonts w:ascii="Tahoma" w:hAnsi="Tahoma" w:cs="Tahoma"/>
      <w:shd w:val="clear" w:color="auto" w:fill="000080"/>
    </w:rPr>
  </w:style>
  <w:style w:type="paragraph" w:styleId="TOC1">
    <w:name w:val="toc 1"/>
    <w:basedOn w:val="Normal"/>
    <w:next w:val="Normal"/>
    <w:autoRedefine/>
    <w:uiPriority w:val="39"/>
    <w:rsid w:val="00FA025E"/>
    <w:pPr>
      <w:tabs>
        <w:tab w:val="right" w:leader="dot" w:pos="9650"/>
      </w:tabs>
      <w:spacing w:line="276" w:lineRule="auto"/>
      <w:ind w:left="-180"/>
      <w:jc w:val="left"/>
    </w:pPr>
  </w:style>
  <w:style w:type="character" w:customStyle="1" w:styleId="CharChar1">
    <w:name w:val="Char Char1"/>
    <w:rsid w:val="00FA025E"/>
    <w:rPr>
      <w:rFonts w:ascii="Times Armenian" w:hAnsi="Times Armenian" w:cs="Arial"/>
      <w:bCs/>
      <w:iCs/>
      <w:sz w:val="36"/>
      <w:szCs w:val="28"/>
      <w:lang w:val="ru-RU" w:eastAsia="ru-RU" w:bidi="ar-SA"/>
    </w:rPr>
  </w:style>
  <w:style w:type="paragraph" w:customStyle="1" w:styleId="mechtex">
    <w:name w:val="mechtex"/>
    <w:basedOn w:val="Normal"/>
    <w:link w:val="mechtexChar"/>
    <w:rsid w:val="00FA025E"/>
    <w:pPr>
      <w:jc w:val="center"/>
    </w:pPr>
    <w:rPr>
      <w:rFonts w:ascii="Arial Armenian" w:hAnsi="Arial Armenian"/>
      <w:sz w:val="22"/>
      <w:szCs w:val="20"/>
      <w:lang w:val="en-US"/>
    </w:rPr>
  </w:style>
  <w:style w:type="character" w:customStyle="1" w:styleId="mechtexChar">
    <w:name w:val="mechtex Char"/>
    <w:link w:val="mechtex"/>
    <w:rsid w:val="00FA025E"/>
    <w:rPr>
      <w:rFonts w:ascii="Arial Armenian" w:hAnsi="Arial Armenian"/>
      <w:sz w:val="22"/>
      <w:lang w:val="en-US"/>
    </w:rPr>
  </w:style>
  <w:style w:type="paragraph" w:customStyle="1" w:styleId="Heading212pt">
    <w:name w:val="Heading 2 + 12 pt"/>
    <w:aliases w:val="Expanded by  3 pt"/>
    <w:basedOn w:val="Heading2"/>
    <w:rsid w:val="00FA025E"/>
    <w:pPr>
      <w:spacing w:line="360" w:lineRule="auto"/>
    </w:pPr>
    <w:rPr>
      <w:bCs/>
      <w:iCs/>
      <w:noProof/>
      <w:spacing w:val="60"/>
      <w:lang w:val="en-US"/>
    </w:rPr>
  </w:style>
  <w:style w:type="paragraph" w:customStyle="1" w:styleId="Vernagir">
    <w:name w:val="Vernagir"/>
    <w:basedOn w:val="Heading1"/>
    <w:link w:val="VernagirChar"/>
    <w:rsid w:val="00FA025E"/>
    <w:pPr>
      <w:numPr>
        <w:numId w:val="0"/>
      </w:numPr>
      <w:spacing w:before="0" w:after="0"/>
    </w:pPr>
    <w:rPr>
      <w:sz w:val="24"/>
      <w:u w:val="none"/>
      <w:lang w:val="en-US"/>
    </w:rPr>
  </w:style>
  <w:style w:type="character" w:customStyle="1" w:styleId="VernagirChar">
    <w:name w:val="Vernagir Char"/>
    <w:link w:val="Vernagir"/>
    <w:rsid w:val="00FA025E"/>
    <w:rPr>
      <w:rFonts w:ascii="Times Armenian" w:hAnsi="Times Armenian" w:cs="Arial"/>
      <w:bCs/>
      <w:kern w:val="32"/>
      <w:sz w:val="24"/>
      <w:szCs w:val="32"/>
      <w:lang w:val="en-US"/>
    </w:rPr>
  </w:style>
  <w:style w:type="paragraph" w:customStyle="1" w:styleId="Ver">
    <w:name w:val="Ver"/>
    <w:basedOn w:val="Heading2"/>
    <w:rsid w:val="00FA025E"/>
    <w:pPr>
      <w:spacing w:before="120"/>
    </w:pPr>
    <w:rPr>
      <w:sz w:val="23"/>
    </w:rPr>
  </w:style>
  <w:style w:type="paragraph" w:customStyle="1" w:styleId="111">
    <w:name w:val="111"/>
    <w:basedOn w:val="Vernagir"/>
    <w:link w:val="111Char"/>
    <w:rsid w:val="00FA025E"/>
    <w:rPr>
      <w:sz w:val="26"/>
      <w:szCs w:val="26"/>
    </w:rPr>
  </w:style>
  <w:style w:type="character" w:customStyle="1" w:styleId="111Char">
    <w:name w:val="111 Char"/>
    <w:link w:val="111"/>
    <w:rsid w:val="00FA025E"/>
    <w:rPr>
      <w:rFonts w:ascii="Times Armenian" w:hAnsi="Times Armenian" w:cs="Arial"/>
      <w:bCs/>
      <w:kern w:val="32"/>
      <w:sz w:val="26"/>
      <w:szCs w:val="26"/>
      <w:lang w:val="en-US"/>
    </w:rPr>
  </w:style>
  <w:style w:type="paragraph" w:customStyle="1" w:styleId="111-1">
    <w:name w:val="111-1"/>
    <w:basedOn w:val="Heading2"/>
    <w:link w:val="111-1Char"/>
    <w:rsid w:val="00FA025E"/>
    <w:pPr>
      <w:spacing w:before="120" w:after="120"/>
    </w:pPr>
    <w:rPr>
      <w:rFonts w:ascii="Times Armenian" w:hAnsi="Times Armenian" w:cs="Arial"/>
      <w:b w:val="0"/>
      <w:bCs/>
      <w:i w:val="0"/>
      <w:iCs/>
      <w:kern w:val="0"/>
      <w:sz w:val="28"/>
      <w:szCs w:val="28"/>
      <w:u w:val="none"/>
      <w:lang w:val="ru-RU" w:eastAsia="ru-RU"/>
    </w:rPr>
  </w:style>
  <w:style w:type="character" w:customStyle="1" w:styleId="111-1Char">
    <w:name w:val="111-1 Char"/>
    <w:link w:val="111-1"/>
    <w:rsid w:val="00FA025E"/>
    <w:rPr>
      <w:rFonts w:ascii="Times Armenian" w:hAnsi="Times Armenian" w:cs="Arial"/>
      <w:bCs/>
      <w:iCs/>
      <w:sz w:val="28"/>
      <w:szCs w:val="28"/>
    </w:rPr>
  </w:style>
  <w:style w:type="paragraph" w:customStyle="1" w:styleId="1112">
    <w:name w:val="1112"/>
    <w:basedOn w:val="Heading1"/>
    <w:rsid w:val="00FA025E"/>
    <w:pPr>
      <w:spacing w:before="0" w:after="0"/>
    </w:pPr>
    <w:rPr>
      <w:bCs w:val="0"/>
      <w:noProof/>
      <w:sz w:val="24"/>
      <w:u w:val="none"/>
    </w:rPr>
  </w:style>
  <w:style w:type="paragraph" w:customStyle="1" w:styleId="NormalSylfaen">
    <w:name w:val="Normal + Sylfaen"/>
    <w:aliases w:val="11 pt,First line:  1,25 cm"/>
    <w:basedOn w:val="111-1"/>
    <w:rsid w:val="00FA025E"/>
    <w:pPr>
      <w:ind w:firstLine="708"/>
      <w:jc w:val="both"/>
    </w:pPr>
    <w:rPr>
      <w:sz w:val="22"/>
      <w:szCs w:val="22"/>
      <w:lang w:val="en-US"/>
    </w:rPr>
  </w:style>
  <w:style w:type="paragraph" w:customStyle="1" w:styleId="NormalSylfaen0">
    <w:name w:val="Normal + Sylfaen+"/>
    <w:basedOn w:val="Heading5"/>
    <w:rsid w:val="00FA025E"/>
    <w:pPr>
      <w:ind w:left="708" w:firstLine="708"/>
      <w:jc w:val="left"/>
    </w:pPr>
    <w:rPr>
      <w:rFonts w:ascii="Sylfaen" w:hAnsi="Sylfaen" w:cs="Sylfaen"/>
      <w:i w:val="0"/>
      <w:iCs w:val="0"/>
      <w:sz w:val="22"/>
      <w:szCs w:val="16"/>
      <w:lang w:eastAsia="en-US"/>
    </w:rPr>
  </w:style>
  <w:style w:type="character" w:customStyle="1" w:styleId="apple-converted-space">
    <w:name w:val="apple-converted-space"/>
    <w:basedOn w:val="DefaultParagraphFont"/>
    <w:rsid w:val="00FA025E"/>
  </w:style>
  <w:style w:type="paragraph" w:styleId="BalloonText">
    <w:name w:val="Balloon Text"/>
    <w:basedOn w:val="Normal"/>
    <w:link w:val="BalloonTextChar"/>
    <w:rsid w:val="00FA025E"/>
    <w:rPr>
      <w:rFonts w:ascii="Tahoma" w:hAnsi="Tahoma"/>
      <w:sz w:val="16"/>
      <w:szCs w:val="16"/>
      <w:lang w:val="x-none" w:eastAsia="x-none"/>
    </w:rPr>
  </w:style>
  <w:style w:type="character" w:customStyle="1" w:styleId="BalloonTextChar">
    <w:name w:val="Balloon Text Char"/>
    <w:basedOn w:val="DefaultParagraphFont"/>
    <w:link w:val="BalloonText"/>
    <w:rsid w:val="00FA025E"/>
    <w:rPr>
      <w:rFonts w:ascii="Tahoma" w:hAnsi="Tahoma"/>
      <w:sz w:val="16"/>
      <w:szCs w:val="16"/>
      <w:lang w:val="x-none" w:eastAsia="x-none"/>
    </w:rPr>
  </w:style>
  <w:style w:type="character" w:customStyle="1" w:styleId="CharChar3">
    <w:name w:val="Char Char3"/>
    <w:rsid w:val="00FA025E"/>
    <w:rPr>
      <w:rFonts w:ascii="Arial" w:hAnsi="Arial" w:cs="Arial"/>
      <w:b/>
      <w:bCs/>
      <w:i/>
      <w:iCs/>
      <w:sz w:val="28"/>
      <w:szCs w:val="28"/>
      <w:lang w:val="ru-RU" w:eastAsia="ru-RU" w:bidi="ar-SA"/>
    </w:rPr>
  </w:style>
  <w:style w:type="paragraph" w:styleId="ListParagraph">
    <w:name w:val="List Paragraph"/>
    <w:basedOn w:val="Normal"/>
    <w:uiPriority w:val="34"/>
    <w:qFormat/>
    <w:rsid w:val="00FA025E"/>
    <w:pPr>
      <w:spacing w:after="200" w:line="276" w:lineRule="auto"/>
      <w:ind w:left="720"/>
      <w:contextualSpacing/>
      <w:jc w:val="left"/>
    </w:pPr>
    <w:rPr>
      <w:rFonts w:ascii="Calibri" w:eastAsia="Calibri" w:hAnsi="Calibri"/>
      <w:sz w:val="22"/>
      <w:szCs w:val="22"/>
      <w:lang w:eastAsia="en-US"/>
    </w:rPr>
  </w:style>
  <w:style w:type="paragraph" w:styleId="TOC2">
    <w:name w:val="toc 2"/>
    <w:basedOn w:val="Normal"/>
    <w:next w:val="Normal"/>
    <w:autoRedefine/>
    <w:uiPriority w:val="39"/>
    <w:rsid w:val="00FA025E"/>
    <w:pPr>
      <w:tabs>
        <w:tab w:val="right" w:leader="dot" w:pos="9650"/>
      </w:tabs>
      <w:jc w:val="left"/>
    </w:pPr>
    <w:rPr>
      <w:rFonts w:ascii="Sylfaen" w:hAnsi="Sylfaen" w:cs="Sylfaen"/>
      <w:b/>
      <w:noProof/>
    </w:rPr>
  </w:style>
  <w:style w:type="paragraph" w:styleId="BodyText3">
    <w:name w:val="Body Text 3"/>
    <w:basedOn w:val="Normal"/>
    <w:link w:val="BodyText3Char"/>
    <w:rsid w:val="00FA025E"/>
    <w:pPr>
      <w:spacing w:after="120"/>
    </w:pPr>
    <w:rPr>
      <w:sz w:val="16"/>
      <w:szCs w:val="16"/>
      <w:lang w:val="x-none" w:eastAsia="x-none"/>
    </w:rPr>
  </w:style>
  <w:style w:type="character" w:customStyle="1" w:styleId="BodyText3Char">
    <w:name w:val="Body Text 3 Char"/>
    <w:basedOn w:val="DefaultParagraphFont"/>
    <w:link w:val="BodyText3"/>
    <w:rsid w:val="00FA025E"/>
    <w:rPr>
      <w:rFonts w:ascii="Times Armenian" w:hAnsi="Times Armenian"/>
      <w:sz w:val="16"/>
      <w:szCs w:val="16"/>
      <w:lang w:val="x-none" w:eastAsia="x-none"/>
    </w:rPr>
  </w:style>
  <w:style w:type="paragraph" w:customStyle="1" w:styleId="msoaddress">
    <w:name w:val="msoaddress"/>
    <w:rsid w:val="00FA025E"/>
    <w:pPr>
      <w:spacing w:line="271" w:lineRule="auto"/>
    </w:pPr>
    <w:rPr>
      <w:rFonts w:ascii="Arial Narrow" w:hAnsi="Arial Narrow"/>
      <w:color w:val="000000"/>
      <w:kern w:val="28"/>
    </w:rPr>
  </w:style>
  <w:style w:type="paragraph" w:customStyle="1" w:styleId="msoorganizationname2">
    <w:name w:val="msoorganizationname2"/>
    <w:rsid w:val="00FA025E"/>
    <w:pPr>
      <w:spacing w:line="271" w:lineRule="auto"/>
    </w:pPr>
    <w:rPr>
      <w:rFonts w:ascii="Arial Narrow" w:hAnsi="Arial Narrow"/>
      <w:b/>
      <w:bCs/>
      <w:color w:val="000000"/>
      <w:kern w:val="28"/>
      <w:sz w:val="24"/>
      <w:szCs w:val="24"/>
    </w:rPr>
  </w:style>
  <w:style w:type="paragraph" w:customStyle="1" w:styleId="msotagline">
    <w:name w:val="msotagline"/>
    <w:rsid w:val="00FA025E"/>
    <w:pPr>
      <w:spacing w:line="271" w:lineRule="auto"/>
    </w:pPr>
    <w:rPr>
      <w:rFonts w:ascii="Arial Narrow" w:hAnsi="Arial Narrow"/>
      <w:b/>
      <w:bCs/>
      <w:caps/>
      <w:color w:val="000000"/>
      <w:kern w:val="28"/>
      <w:sz w:val="24"/>
      <w:szCs w:val="24"/>
    </w:rPr>
  </w:style>
  <w:style w:type="paragraph" w:styleId="Title">
    <w:name w:val="Title"/>
    <w:link w:val="TitleChar"/>
    <w:qFormat/>
    <w:rsid w:val="00FA025E"/>
    <w:pPr>
      <w:spacing w:line="271" w:lineRule="auto"/>
    </w:pPr>
    <w:rPr>
      <w:rFonts w:ascii="Arial Narrow" w:hAnsi="Arial Narrow"/>
      <w:b/>
      <w:bCs/>
      <w:color w:val="336600"/>
      <w:kern w:val="28"/>
      <w:sz w:val="56"/>
      <w:szCs w:val="56"/>
    </w:rPr>
  </w:style>
  <w:style w:type="character" w:customStyle="1" w:styleId="TitleChar">
    <w:name w:val="Title Char"/>
    <w:basedOn w:val="DefaultParagraphFont"/>
    <w:link w:val="Title"/>
    <w:rsid w:val="00FA025E"/>
    <w:rPr>
      <w:rFonts w:ascii="Arial Narrow" w:hAnsi="Arial Narrow"/>
      <w:b/>
      <w:bCs/>
      <w:color w:val="336600"/>
      <w:kern w:val="28"/>
      <w:sz w:val="56"/>
      <w:szCs w:val="56"/>
    </w:rPr>
  </w:style>
  <w:style w:type="paragraph" w:styleId="ListBullet">
    <w:name w:val="List Bullet"/>
    <w:rsid w:val="00FA025E"/>
    <w:pPr>
      <w:spacing w:after="240"/>
      <w:ind w:left="360" w:hanging="360"/>
    </w:pPr>
    <w:rPr>
      <w:rFonts w:ascii="Arial Narrow" w:hAnsi="Arial Narrow"/>
      <w:b/>
      <w:bCs/>
      <w:color w:val="000000"/>
      <w:kern w:val="28"/>
      <w:sz w:val="23"/>
      <w:szCs w:val="23"/>
    </w:rPr>
  </w:style>
  <w:style w:type="character" w:customStyle="1" w:styleId="Heading2Char1">
    <w:name w:val="Heading 2 Char1"/>
    <w:rsid w:val="00FA025E"/>
    <w:rPr>
      <w:rFonts w:ascii="Arial" w:hAnsi="Arial" w:cs="Arial"/>
      <w:b/>
      <w:bCs/>
      <w:i/>
      <w:iCs/>
      <w:sz w:val="28"/>
      <w:szCs w:val="28"/>
      <w:lang w:val="ru-RU" w:eastAsia="ru-RU" w:bidi="ar-SA"/>
    </w:rPr>
  </w:style>
  <w:style w:type="character" w:customStyle="1" w:styleId="CharChar2">
    <w:name w:val="Char Char2"/>
    <w:rsid w:val="00FA025E"/>
    <w:rPr>
      <w:rFonts w:ascii="Times Armenian" w:hAnsi="Times Armenian"/>
      <w:sz w:val="16"/>
      <w:szCs w:val="16"/>
      <w:lang w:val="en-AU" w:eastAsia="en-US" w:bidi="ar-SA"/>
    </w:rPr>
  </w:style>
  <w:style w:type="character" w:customStyle="1" w:styleId="BodyTextIndentCharCharCharCharCharCharCharCharCharCharCharCharCharCharCharCharCharCharCharCharCharCharChar1">
    <w:name w:val="Body Text Indent Char Char Char Char Char Char Char Char Char Char Char Char Char Char Char Char Char Char Char Char Char Char Char1"/>
    <w:rsid w:val="00FA025E"/>
    <w:rPr>
      <w:rFonts w:ascii="Times Armenian" w:hAnsi="Times Armenian"/>
      <w:sz w:val="16"/>
      <w:szCs w:val="16"/>
      <w:lang w:val="en-AU" w:eastAsia="en-US" w:bidi="ar-SA"/>
    </w:rPr>
  </w:style>
  <w:style w:type="paragraph" w:styleId="EndnoteText">
    <w:name w:val="endnote text"/>
    <w:basedOn w:val="Normal"/>
    <w:link w:val="EndnoteTextChar"/>
    <w:rsid w:val="00FA025E"/>
    <w:rPr>
      <w:sz w:val="20"/>
      <w:szCs w:val="20"/>
      <w:lang w:val="x-none" w:eastAsia="x-none"/>
    </w:rPr>
  </w:style>
  <w:style w:type="character" w:customStyle="1" w:styleId="EndnoteTextChar">
    <w:name w:val="Endnote Text Char"/>
    <w:basedOn w:val="DefaultParagraphFont"/>
    <w:link w:val="EndnoteText"/>
    <w:rsid w:val="00FA025E"/>
    <w:rPr>
      <w:rFonts w:ascii="Times Armenian" w:hAnsi="Times Armenian"/>
      <w:lang w:val="x-none" w:eastAsia="x-none"/>
    </w:rPr>
  </w:style>
  <w:style w:type="character" w:styleId="EndnoteReference">
    <w:name w:val="endnote reference"/>
    <w:rsid w:val="00FA025E"/>
    <w:rPr>
      <w:vertAlign w:val="superscript"/>
    </w:rPr>
  </w:style>
  <w:style w:type="paragraph" w:styleId="TOC3">
    <w:name w:val="toc 3"/>
    <w:basedOn w:val="Normal"/>
    <w:next w:val="Normal"/>
    <w:autoRedefine/>
    <w:uiPriority w:val="39"/>
    <w:rsid w:val="00FA025E"/>
    <w:pPr>
      <w:ind w:left="480"/>
      <w:jc w:val="left"/>
    </w:pPr>
    <w:rPr>
      <w:rFonts w:ascii="Times New Roman" w:hAnsi="Times New Roman"/>
    </w:rPr>
  </w:style>
  <w:style w:type="paragraph" w:styleId="TOC4">
    <w:name w:val="toc 4"/>
    <w:basedOn w:val="Normal"/>
    <w:next w:val="Normal"/>
    <w:autoRedefine/>
    <w:uiPriority w:val="39"/>
    <w:rsid w:val="00FA025E"/>
    <w:pPr>
      <w:ind w:left="720"/>
      <w:jc w:val="left"/>
    </w:pPr>
    <w:rPr>
      <w:rFonts w:ascii="Times New Roman" w:hAnsi="Times New Roman"/>
    </w:rPr>
  </w:style>
  <w:style w:type="paragraph" w:styleId="TOC7">
    <w:name w:val="toc 7"/>
    <w:basedOn w:val="Normal"/>
    <w:next w:val="Normal"/>
    <w:autoRedefine/>
    <w:uiPriority w:val="39"/>
    <w:rsid w:val="00FA025E"/>
    <w:pPr>
      <w:ind w:left="1440"/>
      <w:jc w:val="left"/>
    </w:pPr>
    <w:rPr>
      <w:rFonts w:ascii="Times New Roman" w:hAnsi="Times New Roman"/>
    </w:rPr>
  </w:style>
  <w:style w:type="paragraph" w:styleId="TOC8">
    <w:name w:val="toc 8"/>
    <w:basedOn w:val="Normal"/>
    <w:next w:val="Normal"/>
    <w:autoRedefine/>
    <w:uiPriority w:val="39"/>
    <w:rsid w:val="00FA025E"/>
    <w:pPr>
      <w:ind w:left="1680"/>
      <w:jc w:val="left"/>
    </w:pPr>
    <w:rPr>
      <w:rFonts w:ascii="Times New Roman" w:hAnsi="Times New Roman"/>
    </w:rPr>
  </w:style>
  <w:style w:type="paragraph" w:styleId="TOC9">
    <w:name w:val="toc 9"/>
    <w:basedOn w:val="Normal"/>
    <w:next w:val="Normal"/>
    <w:autoRedefine/>
    <w:uiPriority w:val="39"/>
    <w:rsid w:val="00FA025E"/>
    <w:pPr>
      <w:ind w:left="1920"/>
      <w:jc w:val="left"/>
    </w:pPr>
    <w:rPr>
      <w:rFonts w:ascii="Times New Roman" w:hAnsi="Times New Roman"/>
    </w:rPr>
  </w:style>
  <w:style w:type="paragraph" w:styleId="Revision">
    <w:name w:val="Revision"/>
    <w:hidden/>
    <w:uiPriority w:val="99"/>
    <w:semiHidden/>
    <w:rsid w:val="00FA025E"/>
    <w:rPr>
      <w:rFonts w:ascii="Times Armenian" w:hAnsi="Times Armenian"/>
      <w:sz w:val="24"/>
      <w:szCs w:val="24"/>
    </w:rPr>
  </w:style>
  <w:style w:type="character" w:styleId="CommentReference">
    <w:name w:val="annotation reference"/>
    <w:rsid w:val="00FA025E"/>
    <w:rPr>
      <w:sz w:val="16"/>
      <w:szCs w:val="16"/>
    </w:rPr>
  </w:style>
  <w:style w:type="paragraph" w:styleId="CommentText">
    <w:name w:val="annotation text"/>
    <w:basedOn w:val="Normal"/>
    <w:link w:val="CommentTextChar"/>
    <w:rsid w:val="00FA025E"/>
    <w:rPr>
      <w:sz w:val="20"/>
      <w:szCs w:val="20"/>
      <w:lang w:val="x-none" w:eastAsia="x-none"/>
    </w:rPr>
  </w:style>
  <w:style w:type="character" w:customStyle="1" w:styleId="CommentTextChar">
    <w:name w:val="Comment Text Char"/>
    <w:basedOn w:val="DefaultParagraphFont"/>
    <w:link w:val="CommentText"/>
    <w:rsid w:val="00FA025E"/>
    <w:rPr>
      <w:rFonts w:ascii="Times Armenian" w:hAnsi="Times Armenian"/>
      <w:lang w:val="x-none" w:eastAsia="x-none"/>
    </w:rPr>
  </w:style>
  <w:style w:type="paragraph" w:styleId="CommentSubject">
    <w:name w:val="annotation subject"/>
    <w:basedOn w:val="CommentText"/>
    <w:next w:val="CommentText"/>
    <w:link w:val="CommentSubjectChar"/>
    <w:rsid w:val="00FA025E"/>
    <w:rPr>
      <w:b/>
      <w:bCs/>
    </w:rPr>
  </w:style>
  <w:style w:type="character" w:customStyle="1" w:styleId="CommentSubjectChar">
    <w:name w:val="Comment Subject Char"/>
    <w:basedOn w:val="CommentTextChar"/>
    <w:link w:val="CommentSubject"/>
    <w:rsid w:val="00FA025E"/>
    <w:rPr>
      <w:rFonts w:ascii="Times Armenian" w:hAnsi="Times Armenian"/>
      <w:b/>
      <w:bCs/>
      <w:lang w:val="x-none" w:eastAsia="x-none"/>
    </w:rPr>
  </w:style>
  <w:style w:type="character" w:styleId="Strong">
    <w:name w:val="Strong"/>
    <w:uiPriority w:val="22"/>
    <w:qFormat/>
    <w:rsid w:val="00FA025E"/>
    <w:rPr>
      <w:b/>
      <w:bCs/>
    </w:rPr>
  </w:style>
  <w:style w:type="paragraph" w:customStyle="1" w:styleId="tablestyle">
    <w:name w:val="tablestyle"/>
    <w:basedOn w:val="Normal"/>
    <w:rsid w:val="00FA025E"/>
    <w:pPr>
      <w:spacing w:before="100" w:beforeAutospacing="1" w:after="100" w:afterAutospacing="1"/>
      <w:jc w:val="left"/>
    </w:pPr>
    <w:rPr>
      <w:rFonts w:ascii="Times New Roman" w:hAnsi="Times New Roman"/>
    </w:rPr>
  </w:style>
  <w:style w:type="paragraph" w:customStyle="1" w:styleId="font5">
    <w:name w:val="font5"/>
    <w:basedOn w:val="Normal"/>
    <w:rsid w:val="00FA025E"/>
    <w:pPr>
      <w:spacing w:before="100" w:beforeAutospacing="1" w:after="100" w:afterAutospacing="1"/>
      <w:jc w:val="left"/>
    </w:pPr>
    <w:rPr>
      <w:rFonts w:ascii="Sylfaen" w:hAnsi="Sylfaen"/>
      <w:i/>
      <w:iCs/>
      <w:sz w:val="22"/>
      <w:szCs w:val="22"/>
      <w:lang w:val="en-US" w:eastAsia="en-US"/>
    </w:rPr>
  </w:style>
  <w:style w:type="paragraph" w:customStyle="1" w:styleId="font6">
    <w:name w:val="font6"/>
    <w:basedOn w:val="Normal"/>
    <w:rsid w:val="00FA025E"/>
    <w:pPr>
      <w:spacing w:before="100" w:beforeAutospacing="1" w:after="100" w:afterAutospacing="1"/>
      <w:jc w:val="left"/>
    </w:pPr>
    <w:rPr>
      <w:rFonts w:ascii="Sylfaen" w:hAnsi="Sylfaen"/>
      <w:i/>
      <w:iCs/>
      <w:sz w:val="22"/>
      <w:szCs w:val="22"/>
      <w:lang w:val="en-US" w:eastAsia="en-US"/>
    </w:rPr>
  </w:style>
  <w:style w:type="paragraph" w:customStyle="1" w:styleId="font7">
    <w:name w:val="font7"/>
    <w:basedOn w:val="Normal"/>
    <w:rsid w:val="00FA025E"/>
    <w:pPr>
      <w:spacing w:before="100" w:beforeAutospacing="1" w:after="100" w:afterAutospacing="1"/>
      <w:jc w:val="left"/>
    </w:pPr>
    <w:rPr>
      <w:rFonts w:ascii="Sylfaen" w:hAnsi="Sylfaen"/>
      <w:i/>
      <w:iCs/>
      <w:sz w:val="22"/>
      <w:szCs w:val="22"/>
      <w:lang w:val="en-US" w:eastAsia="en-US"/>
    </w:rPr>
  </w:style>
  <w:style w:type="paragraph" w:customStyle="1" w:styleId="font8">
    <w:name w:val="font8"/>
    <w:basedOn w:val="Normal"/>
    <w:rsid w:val="00FA025E"/>
    <w:pPr>
      <w:spacing w:before="100" w:beforeAutospacing="1" w:after="100" w:afterAutospacing="1"/>
      <w:jc w:val="left"/>
    </w:pPr>
    <w:rPr>
      <w:rFonts w:ascii="Sylfaen" w:hAnsi="Sylfaen"/>
      <w:i/>
      <w:iCs/>
      <w:sz w:val="22"/>
      <w:szCs w:val="22"/>
      <w:lang w:val="en-US" w:eastAsia="en-US"/>
    </w:rPr>
  </w:style>
  <w:style w:type="paragraph" w:customStyle="1" w:styleId="xl66">
    <w:name w:val="xl66"/>
    <w:basedOn w:val="Normal"/>
    <w:rsid w:val="00FA025E"/>
    <w:pPr>
      <w:spacing w:before="100" w:beforeAutospacing="1" w:after="100" w:afterAutospacing="1"/>
      <w:jc w:val="left"/>
      <w:textAlignment w:val="center"/>
    </w:pPr>
    <w:rPr>
      <w:rFonts w:ascii="Sylfaen" w:hAnsi="Sylfaen"/>
      <w:i/>
      <w:iCs/>
      <w:lang w:val="en-US" w:eastAsia="en-US"/>
    </w:rPr>
  </w:style>
  <w:style w:type="paragraph" w:customStyle="1" w:styleId="xl67">
    <w:name w:val="xl67"/>
    <w:basedOn w:val="Normal"/>
    <w:rsid w:val="00FA025E"/>
    <w:pPr>
      <w:spacing w:before="100" w:beforeAutospacing="1" w:after="100" w:afterAutospacing="1"/>
      <w:jc w:val="center"/>
      <w:textAlignment w:val="center"/>
    </w:pPr>
    <w:rPr>
      <w:rFonts w:ascii="Sylfaen" w:hAnsi="Sylfaen"/>
      <w:i/>
      <w:iCs/>
      <w:lang w:val="en-US" w:eastAsia="en-US"/>
    </w:rPr>
  </w:style>
  <w:style w:type="paragraph" w:customStyle="1" w:styleId="xl68">
    <w:name w:val="xl68"/>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i/>
      <w:iCs/>
      <w:lang w:val="en-US" w:eastAsia="en-US"/>
    </w:rPr>
  </w:style>
  <w:style w:type="paragraph" w:customStyle="1" w:styleId="xl69">
    <w:name w:val="xl69"/>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0">
    <w:name w:val="xl70"/>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1">
    <w:name w:val="xl71"/>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2">
    <w:name w:val="xl72"/>
    <w:basedOn w:val="Normal"/>
    <w:rsid w:val="00FA025E"/>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3">
    <w:name w:val="xl73"/>
    <w:basedOn w:val="Normal"/>
    <w:rsid w:val="00FA025E"/>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4">
    <w:name w:val="xl74"/>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n-US" w:eastAsia="en-US"/>
    </w:rPr>
  </w:style>
  <w:style w:type="paragraph" w:customStyle="1" w:styleId="xl75">
    <w:name w:val="xl75"/>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6">
    <w:name w:val="xl76"/>
    <w:basedOn w:val="Normal"/>
    <w:rsid w:val="00FA025E"/>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7">
    <w:name w:val="xl77"/>
    <w:basedOn w:val="Normal"/>
    <w:rsid w:val="00FA025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i/>
      <w:iCs/>
      <w:lang w:val="en-US" w:eastAsia="en-US"/>
    </w:rPr>
  </w:style>
  <w:style w:type="paragraph" w:customStyle="1" w:styleId="xl78">
    <w:name w:val="xl78"/>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9">
    <w:name w:val="xl79"/>
    <w:basedOn w:val="Normal"/>
    <w:rsid w:val="00FA025E"/>
    <w:pPr>
      <w:spacing w:before="100" w:beforeAutospacing="1" w:after="100" w:afterAutospacing="1"/>
      <w:jc w:val="center"/>
      <w:textAlignment w:val="center"/>
    </w:pPr>
    <w:rPr>
      <w:rFonts w:ascii="Sylfaen" w:hAnsi="Sylfaen"/>
      <w:i/>
      <w:iCs/>
      <w:lang w:val="en-US" w:eastAsia="en-US"/>
    </w:rPr>
  </w:style>
  <w:style w:type="paragraph" w:customStyle="1" w:styleId="xl80">
    <w:name w:val="xl80"/>
    <w:basedOn w:val="Normal"/>
    <w:rsid w:val="00FA025E"/>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81">
    <w:name w:val="xl81"/>
    <w:basedOn w:val="Normal"/>
    <w:rsid w:val="00FA02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82">
    <w:name w:val="xl82"/>
    <w:basedOn w:val="Normal"/>
    <w:rsid w:val="00FA02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83">
    <w:name w:val="xl83"/>
    <w:basedOn w:val="Normal"/>
    <w:rsid w:val="00FA025E"/>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4">
    <w:name w:val="xl84"/>
    <w:basedOn w:val="Normal"/>
    <w:rsid w:val="00FA025E"/>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5">
    <w:name w:val="xl85"/>
    <w:basedOn w:val="Normal"/>
    <w:rsid w:val="00FA02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6">
    <w:name w:val="xl86"/>
    <w:basedOn w:val="Normal"/>
    <w:rsid w:val="00FA025E"/>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7">
    <w:name w:val="xl87"/>
    <w:basedOn w:val="Normal"/>
    <w:rsid w:val="00FA02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8">
    <w:name w:val="xl88"/>
    <w:basedOn w:val="Normal"/>
    <w:rsid w:val="00FA025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i/>
      <w:iCs/>
      <w:lang w:val="en-US" w:eastAsia="en-US"/>
    </w:rPr>
  </w:style>
  <w:style w:type="paragraph" w:customStyle="1" w:styleId="xl89">
    <w:name w:val="xl89"/>
    <w:basedOn w:val="Normal"/>
    <w:rsid w:val="00FA025E"/>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i/>
      <w:iCs/>
      <w:lang w:val="en-US" w:eastAsia="en-US"/>
    </w:rPr>
  </w:style>
  <w:style w:type="paragraph" w:customStyle="1" w:styleId="xl90">
    <w:name w:val="xl90"/>
    <w:basedOn w:val="Normal"/>
    <w:rsid w:val="00FA025E"/>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91">
    <w:name w:val="xl91"/>
    <w:basedOn w:val="Normal"/>
    <w:rsid w:val="00FA02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92">
    <w:name w:val="xl92"/>
    <w:basedOn w:val="Normal"/>
    <w:rsid w:val="00FA025E"/>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93">
    <w:name w:val="xl93"/>
    <w:basedOn w:val="Normal"/>
    <w:rsid w:val="00FA02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4">
    <w:name w:val="xl94"/>
    <w:basedOn w:val="Normal"/>
    <w:rsid w:val="00FA02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5">
    <w:name w:val="xl95"/>
    <w:basedOn w:val="Normal"/>
    <w:rsid w:val="00FA02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6">
    <w:name w:val="xl96"/>
    <w:basedOn w:val="Normal"/>
    <w:rsid w:val="00FA025E"/>
    <w:pPr>
      <w:pBdr>
        <w:left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7">
    <w:name w:val="xl97"/>
    <w:basedOn w:val="Normal"/>
    <w:rsid w:val="00FA025E"/>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styleId="NormalWeb">
    <w:name w:val="Normal (Web)"/>
    <w:basedOn w:val="Normal"/>
    <w:uiPriority w:val="99"/>
    <w:unhideWhenUsed/>
    <w:rsid w:val="00FA025E"/>
    <w:pPr>
      <w:spacing w:before="100" w:beforeAutospacing="1" w:after="100" w:afterAutospacing="1"/>
      <w:jc w:val="left"/>
    </w:pPr>
    <w:rPr>
      <w:rFonts w:ascii="Times New Roman" w:eastAsia="Calibri" w:hAnsi="Times New Roman"/>
      <w:lang w:val="en-US" w:eastAsia="en-US"/>
    </w:rPr>
  </w:style>
  <w:style w:type="paragraph" w:customStyle="1" w:styleId="msonormal0">
    <w:name w:val="msonormal"/>
    <w:basedOn w:val="Normal"/>
    <w:rsid w:val="00FA025E"/>
    <w:pPr>
      <w:spacing w:before="100" w:beforeAutospacing="1" w:after="100" w:afterAutospacing="1"/>
      <w:jc w:val="left"/>
    </w:pPr>
    <w:rPr>
      <w:rFonts w:ascii="Times New Roman" w:hAnsi="Times New Roman"/>
      <w:lang w:val="en-US" w:eastAsia="en-US"/>
    </w:rPr>
  </w:style>
  <w:style w:type="paragraph" w:customStyle="1" w:styleId="xl65">
    <w:name w:val="xl65"/>
    <w:basedOn w:val="Normal"/>
    <w:rsid w:val="00FA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i/>
      <w:iCs/>
      <w:sz w:val="20"/>
      <w:szCs w:val="20"/>
      <w:lang w:val="en-US" w:eastAsia="en-US"/>
    </w:rPr>
  </w:style>
  <w:style w:type="paragraph" w:styleId="Caption">
    <w:name w:val="caption"/>
    <w:basedOn w:val="Normal"/>
    <w:next w:val="Normal"/>
    <w:unhideWhenUsed/>
    <w:qFormat/>
    <w:rsid w:val="00FA025E"/>
    <w:pPr>
      <w:spacing w:after="200"/>
    </w:pPr>
    <w:rPr>
      <w:rFonts w:ascii="Sylfaen" w:hAnsi="Sylfaen"/>
      <w:b/>
      <w:i/>
      <w:iCs/>
      <w:sz w:val="20"/>
      <w:szCs w:val="18"/>
    </w:rPr>
  </w:style>
  <w:style w:type="paragraph" w:styleId="TableofFigures">
    <w:name w:val="table of figures"/>
    <w:basedOn w:val="Normal"/>
    <w:next w:val="Normal"/>
    <w:uiPriority w:val="99"/>
    <w:unhideWhenUsed/>
    <w:rsid w:val="00FA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30</Pages>
  <Words>4015</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ARMMONITORNIG 5</dc:creator>
  <cp:keywords/>
  <dc:description/>
  <cp:lastModifiedBy>ARMMONITORNIG 5</cp:lastModifiedBy>
  <cp:revision>8</cp:revision>
  <dcterms:created xsi:type="dcterms:W3CDTF">2020-11-24T06:31:00Z</dcterms:created>
  <dcterms:modified xsi:type="dcterms:W3CDTF">2020-11-24T07:37:00Z</dcterms:modified>
</cp:coreProperties>
</file>